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BE5F" w14:textId="77777777" w:rsidR="008F4CDD" w:rsidRDefault="008F4CDD" w:rsidP="008F4CDD">
      <w:pPr>
        <w:spacing w:after="100" w:afterAutospacing="1"/>
        <w:contextualSpacing/>
        <w:rPr>
          <w:rFonts w:ascii="Calibri" w:hAnsi="Calibri" w:cs="Calibri"/>
          <w:sz w:val="22"/>
          <w:szCs w:val="22"/>
          <w:lang w:val="de-DE"/>
        </w:rPr>
      </w:pPr>
      <w:r w:rsidRPr="008F4CDD">
        <w:rPr>
          <w:rFonts w:ascii="Calibri" w:hAnsi="Calibri" w:cs="Calibri"/>
          <w:sz w:val="22"/>
          <w:szCs w:val="22"/>
          <w:lang w:val="de-DE"/>
        </w:rPr>
        <w:t xml:space="preserve">Sommer </w:t>
      </w:r>
      <w:r w:rsidR="00FE1CBA" w:rsidRPr="008F4CDD">
        <w:rPr>
          <w:rFonts w:ascii="Calibri" w:hAnsi="Calibri" w:cs="Calibri"/>
          <w:sz w:val="22"/>
          <w:szCs w:val="22"/>
          <w:lang w:val="de-DE"/>
        </w:rPr>
        <w:t>101</w:t>
      </w:r>
      <w:r w:rsidR="00FD01A7" w:rsidRPr="008F4CDD">
        <w:rPr>
          <w:rFonts w:ascii="Calibri" w:hAnsi="Calibri" w:cs="Calibri"/>
          <w:sz w:val="22"/>
          <w:szCs w:val="22"/>
          <w:lang w:val="de-DE"/>
        </w:rPr>
        <w:t>3</w:t>
      </w:r>
      <w:r w:rsidR="00FE1CBA" w:rsidRPr="008F4CDD">
        <w:rPr>
          <w:rFonts w:ascii="Calibri" w:hAnsi="Calibri" w:cs="Calibri"/>
          <w:sz w:val="22"/>
          <w:szCs w:val="22"/>
          <w:lang w:val="de-DE"/>
        </w:rPr>
        <w:t xml:space="preserve"> N.d.E. </w:t>
      </w:r>
    </w:p>
    <w:p w14:paraId="426CB5B1" w14:textId="77777777" w:rsidR="008F4CDD" w:rsidRPr="008F4CDD" w:rsidRDefault="008F4CDD" w:rsidP="008F4CDD">
      <w:pPr>
        <w:spacing w:after="100" w:afterAutospacing="1"/>
        <w:contextualSpacing/>
        <w:rPr>
          <w:rFonts w:ascii="Calibri" w:hAnsi="Calibri" w:cs="Calibri"/>
          <w:sz w:val="22"/>
          <w:szCs w:val="22"/>
          <w:lang w:val="de-DE"/>
        </w:rPr>
      </w:pPr>
    </w:p>
    <w:p w14:paraId="267CCEE7" w14:textId="526D46E9" w:rsidR="00B94F62" w:rsidRPr="00B94F62" w:rsidRDefault="008F4CDD" w:rsidP="00B94F62">
      <w:pPr>
        <w:rPr>
          <w:rFonts w:ascii="Calibri" w:eastAsia="SimSun" w:hAnsi="Calibri" w:cs="Calibri"/>
          <w:kern w:val="3"/>
          <w:sz w:val="22"/>
          <w:szCs w:val="22"/>
          <w:lang w:eastAsia="zh-CN" w:bidi="hi-IN"/>
          <w14:ligatures w14:val="none"/>
        </w:rPr>
      </w:pPr>
      <w:r>
        <w:rPr>
          <w:rFonts w:ascii="Calibri" w:hAnsi="Calibri" w:cs="Calibri"/>
          <w:b/>
          <w:bCs/>
          <w:sz w:val="22"/>
          <w:szCs w:val="22"/>
          <w:u w:val="single"/>
          <w:lang w:val="de-DE"/>
        </w:rPr>
        <w:t>Der Ruf des goldenen Drachens</w:t>
      </w:r>
      <w:r w:rsidR="00FE1CBA" w:rsidRPr="008F4CDD">
        <w:rPr>
          <w:rFonts w:ascii="Calibri" w:hAnsi="Calibri" w:cs="Calibri"/>
          <w:b/>
          <w:bCs/>
          <w:sz w:val="22"/>
          <w:szCs w:val="22"/>
          <w:u w:val="single"/>
          <w:lang w:val="de-DE"/>
        </w:rPr>
        <w:br/>
      </w:r>
      <w:r w:rsidR="00FE1CBA">
        <w:br/>
      </w:r>
      <w:r w:rsidR="00B94F62" w:rsidRPr="00B94F62">
        <w:rPr>
          <w:rFonts w:ascii="Calibri" w:eastAsia="SimSun" w:hAnsi="Calibri" w:cs="Calibri"/>
          <w:kern w:val="3"/>
          <w:sz w:val="22"/>
          <w:szCs w:val="22"/>
          <w:lang w:eastAsia="zh-CN" w:bidi="hi-IN"/>
          <w14:ligatures w14:val="none"/>
        </w:rPr>
        <w:t>Eine Handvoll Morgenröte-Söldner hat sich auch dieses Jahr wieder auf den Weg in die Drachenlande gemacht. Und, oh weh, die Götter waren ihnen nicht gut gesonnen. Die Söldner bekamen im Goldenen Lager einen abgelegenen Platz nahe der Latrinen zugewiesen. Im wahrsten Sinne des Wortes stank es den Söldnern schon vor dem eigentlichen Wettstreit mehrfach.Der Aufbau des Lagers gestaltete sich genauso schwierig wie der Rest des Festes. Die Söldner hatten erheblichen Aufwand, an gute Aufträge zu kommen. Während andere Gruppen scheinbar mühelos Beschäftigung fanden, mussten die Männer und Frauen der Morgenröte lange suchen, bevor sich die ersten Möglichkeiten auftaten.</w:t>
      </w:r>
    </w:p>
    <w:p w14:paraId="3A0389CF" w14:textId="3510A26C" w:rsidR="00B94F62" w:rsidRPr="00B94F62" w:rsidRDefault="00B94F62" w:rsidP="00B94F62">
      <w:pPr>
        <w:rPr>
          <w:rFonts w:ascii="Calibri" w:eastAsia="SimSun" w:hAnsi="Calibri" w:cs="Calibri"/>
          <w:kern w:val="3"/>
          <w:sz w:val="22"/>
          <w:szCs w:val="22"/>
          <w:lang w:eastAsia="zh-CN" w:bidi="hi-IN"/>
          <w14:ligatures w14:val="none"/>
        </w:rPr>
      </w:pPr>
      <w:r w:rsidRPr="00B94F62">
        <w:rPr>
          <w:rFonts w:ascii="Calibri" w:eastAsia="SimSun" w:hAnsi="Calibri" w:cs="Calibri"/>
          <w:kern w:val="3"/>
          <w:sz w:val="22"/>
          <w:szCs w:val="22"/>
          <w:lang w:eastAsia="zh-CN" w:bidi="hi-IN"/>
          <w14:ligatures w14:val="none"/>
        </w:rPr>
        <w:t>Loric gelang es immerhin, Zugang zur Alchemistenstätte im Goldenen Lager zu erlangen. Die anderen Söldner erhielten einen schwierigen Auftrag von der Halbdämonin Kasha, die ein Ziel im Roten Lager ausgeschaltet sehen wollte.Scamall war mehrheitlich hinter seiner Donna her, und Gwendolyn und Kenrik hatten alle Hände voll zu tun mit den Kindern und dem Lagerplatz. Immer wieder mussten kleinere Arbeiten erledigt, Ausrüstung instand gesetzt und Vorräte beschafft werden. So vergingen die ersten Tage schneller, als den meisten lieb war.Der Auftrag von Kasha führte Konstantin ins Rote Lager, wo der Söldner den Aufenthaltsort des Zieles fand. Jedoch war dieses nahezu unantastbar. Es brauchte einen anderen Plan. Die Zielperson musste nach draussen gelockt werden, doch sie verliess ihren sicheren Aufenthaltsort nur äusserst selten.</w:t>
      </w:r>
    </w:p>
    <w:p w14:paraId="34CA8AA3" w14:textId="77777777" w:rsidR="00B94F62" w:rsidRPr="00B94F62" w:rsidRDefault="00B94F62" w:rsidP="00B94F62">
      <w:pPr>
        <w:rPr>
          <w:rFonts w:ascii="Calibri" w:eastAsia="SimSun" w:hAnsi="Calibri" w:cs="Calibri"/>
          <w:kern w:val="3"/>
          <w:sz w:val="22"/>
          <w:szCs w:val="22"/>
          <w:lang w:eastAsia="zh-CN" w:bidi="hi-IN"/>
          <w14:ligatures w14:val="none"/>
        </w:rPr>
      </w:pPr>
      <w:r w:rsidRPr="00B94F62">
        <w:rPr>
          <w:rFonts w:ascii="Calibri" w:eastAsia="SimSun" w:hAnsi="Calibri" w:cs="Calibri"/>
          <w:kern w:val="3"/>
          <w:sz w:val="22"/>
          <w:szCs w:val="22"/>
          <w:lang w:eastAsia="zh-CN" w:bidi="hi-IN"/>
          <w14:ligatures w14:val="none"/>
        </w:rPr>
        <w:t>Später kamen aus dem Wandellager noch die Spiralchaoten, welche einen verhältnismässig einfachen Auftrag hatten. So sollten die Söldner eine beliebige Anzahl Sturmbrecher verhauen und einen am Leben lassen, damit dieser eine Nachricht von den besagten Chaoten überbracht bekam. Dieser Auftrag war leicht verdientes Geld. Die Sturmbrecher waren zwar kampferprobt, doch die Aufgabe selbst war weder besonders kompliziert noch gefährlich. Entsprechend zufrieden kehrten die Söldner mit ihrem Lohn zurück.</w:t>
      </w:r>
    </w:p>
    <w:p w14:paraId="59357125" w14:textId="77777777" w:rsidR="00B94F62" w:rsidRPr="00B94F62" w:rsidRDefault="00B94F62" w:rsidP="00B94F62">
      <w:pPr>
        <w:rPr>
          <w:rFonts w:ascii="Calibri" w:eastAsia="SimSun" w:hAnsi="Calibri" w:cs="Calibri"/>
          <w:kern w:val="3"/>
          <w:sz w:val="22"/>
          <w:szCs w:val="22"/>
          <w:lang w:eastAsia="zh-CN" w:bidi="hi-IN"/>
          <w14:ligatures w14:val="none"/>
        </w:rPr>
      </w:pPr>
      <w:r w:rsidRPr="00B94F62">
        <w:rPr>
          <w:rFonts w:ascii="Calibri" w:eastAsia="SimSun" w:hAnsi="Calibri" w:cs="Calibri"/>
          <w:kern w:val="3"/>
          <w:sz w:val="22"/>
          <w:szCs w:val="22"/>
          <w:lang w:eastAsia="zh-CN" w:bidi="hi-IN"/>
          <w14:ligatures w14:val="none"/>
        </w:rPr>
        <w:t>Mehr Sorge bereitete den Söldnern die Integration im Goldenen Lager. So schien auch der Avatar sich zu wandeln, und die Söldner hatten Mühe zu verstehen, was da genau geschah. Auch die Aufträge des Avatars waren schwierig und wenig vorteilhaft für die Morgenröte. So schickten die Söldner Gwendolyn und die Kinder in die Stadt auf die Jagd nach den Laudemien, wo sie mehr oder weniger erfolgreich waren. Zwar konnten einige gefunden werden, doch der Aufwand stand oftmals in keinem Verhältnis zum Ertrag.</w:t>
      </w:r>
    </w:p>
    <w:p w14:paraId="724281CA" w14:textId="77777777" w:rsidR="00B94F62" w:rsidRPr="00B94F62" w:rsidRDefault="00B94F62" w:rsidP="00B94F62">
      <w:pPr>
        <w:rPr>
          <w:rFonts w:ascii="Calibri" w:eastAsia="SimSun" w:hAnsi="Calibri" w:cs="Calibri"/>
          <w:kern w:val="3"/>
          <w:sz w:val="22"/>
          <w:szCs w:val="22"/>
          <w:lang w:eastAsia="zh-CN" w:bidi="hi-IN"/>
          <w14:ligatures w14:val="none"/>
        </w:rPr>
      </w:pPr>
      <w:r w:rsidRPr="00B94F62">
        <w:rPr>
          <w:rFonts w:ascii="Calibri" w:eastAsia="SimSun" w:hAnsi="Calibri" w:cs="Calibri"/>
          <w:kern w:val="3"/>
          <w:sz w:val="22"/>
          <w:szCs w:val="22"/>
          <w:lang w:eastAsia="zh-CN" w:bidi="hi-IN"/>
          <w14:ligatures w14:val="none"/>
        </w:rPr>
        <w:t>Kenrik und Konstantin besuchten in dieser Zeit die Taktikkurse der Kämpfergilde. Eigentlich brauchten sie diese nicht. Doch als anerkannte Leibwächter wollten sie sich mit der Kämpfergilde besserstellen und besuchten darum die Kurse. Während die Morgenröte die Fragen der Kursleiter mit Leichtigkeit beantworten konnte, musste man bei einigen anderen Teilnehmern um Leib und Leben fürchten. Es bleibt nur zu hoffen, dass diese zumindest wussten, welche Seite eines Schwertes die scharfe und welche die Griffseite ist. Nicht selten wechselten die beiden Söldner dabei vielsagende Blicke und fragten sich, ob einige der Anwärter jemals ein Schlachtfeld gesehen hatten.</w:t>
      </w:r>
    </w:p>
    <w:p w14:paraId="71070ED8" w14:textId="10E9409E" w:rsidR="00B94F62" w:rsidRPr="00B94F62" w:rsidRDefault="00B94F62" w:rsidP="00B94F62">
      <w:pPr>
        <w:rPr>
          <w:rFonts w:ascii="Calibri" w:eastAsia="SimSun" w:hAnsi="Calibri" w:cs="Calibri"/>
          <w:kern w:val="3"/>
          <w:sz w:val="22"/>
          <w:szCs w:val="22"/>
          <w:lang w:eastAsia="zh-CN" w:bidi="hi-IN"/>
          <w14:ligatures w14:val="none"/>
        </w:rPr>
      </w:pPr>
      <w:r w:rsidRPr="00B94F62">
        <w:rPr>
          <w:rFonts w:ascii="Calibri" w:eastAsia="SimSun" w:hAnsi="Calibri" w:cs="Calibri"/>
          <w:kern w:val="3"/>
          <w:sz w:val="22"/>
          <w:szCs w:val="22"/>
          <w:lang w:eastAsia="zh-CN" w:bidi="hi-IN"/>
          <w14:ligatures w14:val="none"/>
        </w:rPr>
        <w:t xml:space="preserve">Später an einem Abend konnte Scamall noch einen Wachdienst vor dem Casino der Stadt ergattern. Die Söldner machten sich auf den Weg dorthin. Vor dem Casino erfuhren sie jedoch, dass es versehentlich zu einer Doppelbelegung gekommen war und ihre Dienste nicht mehr benötigt wurden. </w:t>
      </w:r>
      <w:r w:rsidRPr="00B94F62">
        <w:rPr>
          <w:rFonts w:ascii="Calibri" w:eastAsia="SimSun" w:hAnsi="Calibri" w:cs="Calibri"/>
          <w:kern w:val="3"/>
          <w:sz w:val="22"/>
          <w:szCs w:val="22"/>
          <w:lang w:eastAsia="zh-CN" w:bidi="hi-IN"/>
          <w14:ligatures w14:val="none"/>
        </w:rPr>
        <w:lastRenderedPageBreak/>
        <w:t>Dennoch wurden sie fast vollständig ausbezahlt. Immerhin waren sie vor der anderen Gruppe erschienen. Dass die Morgenröte eigentlich zu wenig Leute dabei hatte, bemerkte niemand. Leichter konnten sie ihr Geld kaum verdienen.</w:t>
      </w:r>
      <w:r>
        <w:rPr>
          <w:rFonts w:ascii="Calibri" w:eastAsia="SimSun" w:hAnsi="Calibri" w:cs="Calibri"/>
          <w:kern w:val="3"/>
          <w:sz w:val="22"/>
          <w:szCs w:val="22"/>
          <w:lang w:eastAsia="zh-CN" w:bidi="hi-IN"/>
          <w14:ligatures w14:val="none"/>
        </w:rPr>
        <w:t xml:space="preserve"> </w:t>
      </w:r>
      <w:r w:rsidRPr="00B94F62">
        <w:rPr>
          <w:rFonts w:ascii="Calibri" w:eastAsia="SimSun" w:hAnsi="Calibri" w:cs="Calibri"/>
          <w:kern w:val="3"/>
          <w:sz w:val="22"/>
          <w:szCs w:val="22"/>
          <w:lang w:eastAsia="zh-CN" w:bidi="hi-IN"/>
          <w14:ligatures w14:val="none"/>
        </w:rPr>
        <w:t>Also machten sie sich mit ihrem Lohn auf den Weg in die Kolonie. Dort war gerade das Lichterfest im Gange, und so wurde aus dem Abend doch noch ein gelungener Anlass. Die bunten Lichter erhellten die Strassen, Musik erklang aus allen Richtungen, und für einen Moment schienen die Sorgen des Feldzuges weit entfernt. Dort lernten sie auch die Ärztin des Silbernen Lagers besser kennen. Janka war ihr Name. Sie lud die Söldner auf einen Umtrunk in ihr Lager ein, welchen diese natürlich nicht ausschlagen wollten. So wurde aus einem einfachen Abend eine lange Nacht voller Geschichten, Gelächter und neuer Bekanntschaften.</w:t>
      </w:r>
    </w:p>
    <w:p w14:paraId="36D170ED" w14:textId="77777777" w:rsidR="00B94F62" w:rsidRPr="00B94F62" w:rsidRDefault="00B94F62" w:rsidP="00B94F62">
      <w:pPr>
        <w:rPr>
          <w:rFonts w:ascii="Calibri" w:eastAsia="SimSun" w:hAnsi="Calibri" w:cs="Calibri"/>
          <w:kern w:val="3"/>
          <w:sz w:val="22"/>
          <w:szCs w:val="22"/>
          <w:lang w:eastAsia="zh-CN" w:bidi="hi-IN"/>
          <w14:ligatures w14:val="none"/>
        </w:rPr>
      </w:pPr>
      <w:r w:rsidRPr="00B94F62">
        <w:rPr>
          <w:rFonts w:ascii="Calibri" w:eastAsia="SimSun" w:hAnsi="Calibri" w:cs="Calibri"/>
          <w:kern w:val="3"/>
          <w:sz w:val="22"/>
          <w:szCs w:val="22"/>
          <w:lang w:eastAsia="zh-CN" w:bidi="hi-IN"/>
          <w14:ligatures w14:val="none"/>
        </w:rPr>
        <w:t>Das Fest bewegte sich langsam in Richtung Endschlacht, und die Morgenröte begann mit den ersten Vorbereitungen. Waffen wurden kontrolliert, Rüstungen geflickt und Vorräte für den entscheidenden Tag bereitgelegt. Da kam eines Tages ein stattlicher Krieger der Goldenen Heerführung in ihr Lager gestapft und machte seinem Unmut Luft.</w:t>
      </w:r>
    </w:p>
    <w:p w14:paraId="4A830E49" w14:textId="346B5908" w:rsidR="00B94F62" w:rsidRPr="00B94F62" w:rsidRDefault="00B94F62" w:rsidP="00B94F62">
      <w:pPr>
        <w:rPr>
          <w:rFonts w:ascii="Calibri" w:eastAsia="SimSun" w:hAnsi="Calibri" w:cs="Calibri"/>
          <w:kern w:val="3"/>
          <w:sz w:val="22"/>
          <w:szCs w:val="22"/>
          <w:lang w:eastAsia="zh-CN" w:bidi="hi-IN"/>
          <w14:ligatures w14:val="none"/>
        </w:rPr>
      </w:pPr>
      <w:r w:rsidRPr="00B94F62">
        <w:rPr>
          <w:rFonts w:ascii="Calibri" w:eastAsia="SimSun" w:hAnsi="Calibri" w:cs="Calibri"/>
          <w:kern w:val="3"/>
          <w:sz w:val="22"/>
          <w:szCs w:val="22"/>
          <w:lang w:eastAsia="zh-CN" w:bidi="hi-IN"/>
          <w14:ligatures w14:val="none"/>
        </w:rPr>
        <w:t>Er erklärte, dass er ohne sein Wissen aus der Goldenen Heerführung ausgeschlossen worden war. Nach all den Jahren sah er dies als Verrat an. Er hatte sich bereits neue Verbündete gesucht und diese im Roten Lager gefunden, welchem er inzwischen beigetreten war. Um seinen neuen Streitern zu zeigen, wozu er fähig war, heuerte er die Morgenröte als Leibwache und Mitstreiter an. Er wollte die Roten beeindrucken und beweisen, was er leisten konnte.</w:t>
      </w:r>
      <w:r>
        <w:rPr>
          <w:rFonts w:ascii="Calibri" w:eastAsia="SimSun" w:hAnsi="Calibri" w:cs="Calibri"/>
          <w:kern w:val="3"/>
          <w:sz w:val="22"/>
          <w:szCs w:val="22"/>
          <w:lang w:eastAsia="zh-CN" w:bidi="hi-IN"/>
          <w14:ligatures w14:val="none"/>
        </w:rPr>
        <w:t xml:space="preserve"> </w:t>
      </w:r>
      <w:r w:rsidRPr="00B94F62">
        <w:rPr>
          <w:rFonts w:ascii="Calibri" w:eastAsia="SimSun" w:hAnsi="Calibri" w:cs="Calibri"/>
          <w:kern w:val="3"/>
          <w:sz w:val="22"/>
          <w:szCs w:val="22"/>
          <w:lang w:eastAsia="zh-CN" w:bidi="hi-IN"/>
          <w14:ligatures w14:val="none"/>
        </w:rPr>
        <w:t xml:space="preserve">Von der </w:t>
      </w:r>
      <w:r>
        <w:rPr>
          <w:rFonts w:ascii="Calibri" w:eastAsia="SimSun" w:hAnsi="Calibri" w:cs="Calibri"/>
          <w:kern w:val="3"/>
          <w:sz w:val="22"/>
          <w:szCs w:val="22"/>
          <w:lang w:eastAsia="zh-CN" w:bidi="hi-IN"/>
          <w14:ligatures w14:val="none"/>
        </w:rPr>
        <w:t>r</w:t>
      </w:r>
      <w:r w:rsidRPr="00B94F62">
        <w:rPr>
          <w:rFonts w:ascii="Calibri" w:eastAsia="SimSun" w:hAnsi="Calibri" w:cs="Calibri"/>
          <w:kern w:val="3"/>
          <w:sz w:val="22"/>
          <w:szCs w:val="22"/>
          <w:lang w:eastAsia="zh-CN" w:bidi="hi-IN"/>
          <w14:ligatures w14:val="none"/>
        </w:rPr>
        <w:t>oten Führung erhielt er den Auftrag, zwei Golembändiger zu beschützen. Somit war auch der Auftrag der Morgenröte klar.Den Auftraggeber beschützen. Sollte er fallen, die Bändiger beschützen. Sollten diese oder der Golem fallen, mit Rot bis zum letzten Mann kämpfen.</w:t>
      </w:r>
      <w:r>
        <w:rPr>
          <w:rFonts w:ascii="Calibri" w:eastAsia="SimSun" w:hAnsi="Calibri" w:cs="Calibri"/>
          <w:kern w:val="3"/>
          <w:sz w:val="22"/>
          <w:szCs w:val="22"/>
          <w:lang w:eastAsia="zh-CN" w:bidi="hi-IN"/>
          <w14:ligatures w14:val="none"/>
        </w:rPr>
        <w:t xml:space="preserve"> </w:t>
      </w:r>
      <w:r w:rsidRPr="00B94F62">
        <w:rPr>
          <w:rFonts w:ascii="Calibri" w:eastAsia="SimSun" w:hAnsi="Calibri" w:cs="Calibri"/>
          <w:kern w:val="3"/>
          <w:sz w:val="22"/>
          <w:szCs w:val="22"/>
          <w:lang w:eastAsia="zh-CN" w:bidi="hi-IN"/>
          <w14:ligatures w14:val="none"/>
        </w:rPr>
        <w:t>Gesagt, getan.</w:t>
      </w:r>
      <w:r>
        <w:rPr>
          <w:rFonts w:ascii="Calibri" w:eastAsia="SimSun" w:hAnsi="Calibri" w:cs="Calibri"/>
          <w:kern w:val="3"/>
          <w:sz w:val="22"/>
          <w:szCs w:val="22"/>
          <w:lang w:eastAsia="zh-CN" w:bidi="hi-IN"/>
          <w14:ligatures w14:val="none"/>
        </w:rPr>
        <w:t>Majud</w:t>
      </w:r>
      <w:r w:rsidRPr="00B94F62">
        <w:rPr>
          <w:rFonts w:ascii="Calibri" w:eastAsia="SimSun" w:hAnsi="Calibri" w:cs="Calibri"/>
          <w:kern w:val="3"/>
          <w:sz w:val="22"/>
          <w:szCs w:val="22"/>
          <w:lang w:eastAsia="zh-CN" w:bidi="hi-IN"/>
          <w14:ligatures w14:val="none"/>
        </w:rPr>
        <w:t xml:space="preserve"> suchte sich schon sehr bald einen Duellanten und verlor. Somit mussten die Söldner unmittelbar die Bändiger beschützen. Diese hielten den Golem lange am Leben und konnten erheblichen Schaden verursachen. Die Reihen der Feinde wurden immer wieder aufgebrochen, während der Golem unaufhaltsam voranschritt.</w:t>
      </w:r>
    </w:p>
    <w:p w14:paraId="0EED0FA2" w14:textId="6C1FAD49" w:rsidR="00B94F62" w:rsidRPr="00B94F62" w:rsidRDefault="00B94F62" w:rsidP="00B94F62">
      <w:pPr>
        <w:rPr>
          <w:rFonts w:ascii="Calibri" w:eastAsia="SimSun" w:hAnsi="Calibri" w:cs="Calibri"/>
          <w:kern w:val="3"/>
          <w:sz w:val="22"/>
          <w:szCs w:val="22"/>
          <w:lang w:eastAsia="zh-CN" w:bidi="hi-IN"/>
          <w14:ligatures w14:val="none"/>
        </w:rPr>
      </w:pPr>
      <w:r w:rsidRPr="00B94F62">
        <w:rPr>
          <w:rFonts w:ascii="Calibri" w:eastAsia="SimSun" w:hAnsi="Calibri" w:cs="Calibri"/>
          <w:kern w:val="3"/>
          <w:sz w:val="22"/>
          <w:szCs w:val="22"/>
          <w:lang w:eastAsia="zh-CN" w:bidi="hi-IN"/>
          <w14:ligatures w14:val="none"/>
        </w:rPr>
        <w:t>Schliesslich fiel der Golem dennoch, und die Morgenröte setzte ihren Auftrag fort. Danach fiel einer der Bändiger und leider auch Kenrik. Seine Seite war derart hart umkämpft, dass Verluste kaum zu vermeiden waren. Der letzte Bändiger wirkte noch Sprüche, was das Zeug hielt. Scamall wurde von einem Pfeilhagel aus dem Leben geschossen, während Loric und Konstantin ihre Köcher leer feuerten. Immer wieder brachen feindliche Kämpfer durch die Linien, und das Schlachtfeld versank zunehmend im Chaos.</w:t>
      </w:r>
      <w:r>
        <w:rPr>
          <w:rFonts w:ascii="Calibri" w:eastAsia="SimSun" w:hAnsi="Calibri" w:cs="Calibri"/>
          <w:kern w:val="3"/>
          <w:sz w:val="22"/>
          <w:szCs w:val="22"/>
          <w:lang w:eastAsia="zh-CN" w:bidi="hi-IN"/>
          <w14:ligatures w14:val="none"/>
        </w:rPr>
        <w:t xml:space="preserve"> </w:t>
      </w:r>
      <w:r w:rsidRPr="00B94F62">
        <w:rPr>
          <w:rFonts w:ascii="Calibri" w:eastAsia="SimSun" w:hAnsi="Calibri" w:cs="Calibri"/>
          <w:kern w:val="3"/>
          <w:sz w:val="22"/>
          <w:szCs w:val="22"/>
          <w:lang w:eastAsia="zh-CN" w:bidi="hi-IN"/>
          <w14:ligatures w14:val="none"/>
        </w:rPr>
        <w:t>Nach einem weiteren Durchbruch und einem grossen Handgemenge verloren sich die letzten Söldner aus den Augen. Jeder kämpfte nur noch ums Überleben, bis schliesslich auch für die letzten Mitglieder der Morgenröte die Schlacht vorbei war.</w:t>
      </w:r>
      <w:r>
        <w:rPr>
          <w:rFonts w:ascii="Calibri" w:eastAsia="SimSun" w:hAnsi="Calibri" w:cs="Calibri"/>
          <w:kern w:val="3"/>
          <w:sz w:val="22"/>
          <w:szCs w:val="22"/>
          <w:lang w:eastAsia="zh-CN" w:bidi="hi-IN"/>
          <w14:ligatures w14:val="none"/>
        </w:rPr>
        <w:t xml:space="preserve"> </w:t>
      </w:r>
      <w:r w:rsidRPr="00B94F62">
        <w:rPr>
          <w:rFonts w:ascii="Calibri" w:eastAsia="SimSun" w:hAnsi="Calibri" w:cs="Calibri"/>
          <w:kern w:val="3"/>
          <w:sz w:val="22"/>
          <w:szCs w:val="22"/>
          <w:lang w:eastAsia="zh-CN" w:bidi="hi-IN"/>
          <w14:ligatures w14:val="none"/>
        </w:rPr>
        <w:t>In ihrem Lager wachten die Söldner wieder am Kraftplatz auf. Die Schlacht war vorbei und vermutlich erfolgreich verlaufen. Der Auftraggeber kam spät am Abend noch vorbei und bedankte sich für die geleistete Arbeit. Die Roten waren beeindruckt. Auch von den Söldnern. Man werde im nächsten Feldzug bestimmt wieder voneinander hören.</w:t>
      </w:r>
    </w:p>
    <w:p w14:paraId="603FD38D" w14:textId="5AAB149C" w:rsidR="00B94F62" w:rsidRPr="00B94F62" w:rsidRDefault="00B94F62" w:rsidP="00B94F62">
      <w:pPr>
        <w:rPr>
          <w:rFonts w:ascii="Calibri" w:eastAsia="SimSun" w:hAnsi="Calibri" w:cs="Calibri"/>
          <w:kern w:val="3"/>
          <w:sz w:val="22"/>
          <w:szCs w:val="22"/>
          <w:lang w:eastAsia="zh-CN" w:bidi="hi-IN"/>
          <w14:ligatures w14:val="none"/>
        </w:rPr>
      </w:pPr>
      <w:r w:rsidRPr="00B94F62">
        <w:rPr>
          <w:rFonts w:ascii="Calibri" w:eastAsia="SimSun" w:hAnsi="Calibri" w:cs="Calibri"/>
          <w:kern w:val="3"/>
          <w:sz w:val="22"/>
          <w:szCs w:val="22"/>
          <w:lang w:eastAsia="zh-CN" w:bidi="hi-IN"/>
          <w14:ligatures w14:val="none"/>
        </w:rPr>
        <w:t>In der Endschlacht fiel schliesslich auch das Ziel von Kasha. Mit viel Glück konnte Scamall dies beobachten und später bei Kasha seinen Sold einfordern. Damit war auch dieser Auftrag erfolgreich abgeschlossen. Wenigstens ein Geschäft war vollständig nach Plan verlaufen.</w:t>
      </w:r>
      <w:r>
        <w:rPr>
          <w:rFonts w:ascii="Calibri" w:eastAsia="SimSun" w:hAnsi="Calibri" w:cs="Calibri"/>
          <w:kern w:val="3"/>
          <w:sz w:val="22"/>
          <w:szCs w:val="22"/>
          <w:lang w:eastAsia="zh-CN" w:bidi="hi-IN"/>
          <w14:ligatures w14:val="none"/>
        </w:rPr>
        <w:t xml:space="preserve"> </w:t>
      </w:r>
      <w:r w:rsidRPr="00B94F62">
        <w:rPr>
          <w:rFonts w:ascii="Calibri" w:eastAsia="SimSun" w:hAnsi="Calibri" w:cs="Calibri"/>
          <w:kern w:val="3"/>
          <w:sz w:val="22"/>
          <w:szCs w:val="22"/>
          <w:lang w:eastAsia="zh-CN" w:bidi="hi-IN"/>
          <w14:ligatures w14:val="none"/>
        </w:rPr>
        <w:t>So war alles in allem ein durchzogener Feldzug. Die Morgenröte hatte Rückschläge erlitten, Aufträge verloren, ungünstige Lagerplätze erhalten und mehr als einmal gegen widrige Umstände ankämpfen müssen. Dennoch hatten die Söldner ihren Ruf gewahrt, neue Kontakte geknüpft und einige Münzen verdient.</w:t>
      </w:r>
    </w:p>
    <w:p w14:paraId="0BA3AB5B" w14:textId="77777777" w:rsidR="00B94F62" w:rsidRPr="00B94F62" w:rsidRDefault="00B94F62" w:rsidP="00B94F62">
      <w:pPr>
        <w:rPr>
          <w:rFonts w:ascii="Calibri" w:eastAsia="SimSun" w:hAnsi="Calibri" w:cs="Calibri"/>
          <w:kern w:val="3"/>
          <w:sz w:val="22"/>
          <w:szCs w:val="22"/>
          <w:lang w:eastAsia="zh-CN" w:bidi="hi-IN"/>
          <w14:ligatures w14:val="none"/>
        </w:rPr>
      </w:pPr>
      <w:r w:rsidRPr="00B94F62">
        <w:rPr>
          <w:rFonts w:ascii="Calibri" w:eastAsia="SimSun" w:hAnsi="Calibri" w:cs="Calibri"/>
          <w:kern w:val="3"/>
          <w:sz w:val="22"/>
          <w:szCs w:val="22"/>
          <w:lang w:eastAsia="zh-CN" w:bidi="hi-IN"/>
          <w14:ligatures w14:val="none"/>
        </w:rPr>
        <w:lastRenderedPageBreak/>
        <w:t>Mit einem kleinen Gewinn, vielen Geschichten und einigen neuen Bekanntschaften verliessen die Söldner frühmorgens die Festinsel, welche fortan unter der Herrschaft des Kupfernen Drachen stand. Während die ersten Sonnenstrahlen über das Wasser glitten und das Lager hinter ihnen langsam verschwand, war eines bereits sicher: Die Morgenröte würde wiederkommen.</w:t>
      </w:r>
    </w:p>
    <w:p w14:paraId="55C10CD6" w14:textId="77777777" w:rsidR="00B94F62" w:rsidRPr="007B1729" w:rsidRDefault="00B94F62">
      <w:pPr>
        <w:rPr>
          <w:rFonts w:ascii="Calibri" w:eastAsia="SimSun" w:hAnsi="Calibri" w:cs="Calibri"/>
          <w:kern w:val="3"/>
          <w:sz w:val="22"/>
          <w:szCs w:val="22"/>
          <w:lang w:eastAsia="zh-CN" w:bidi="hi-IN"/>
          <w14:ligatures w14:val="none"/>
        </w:rPr>
      </w:pPr>
    </w:p>
    <w:sectPr w:rsidR="00B94F62" w:rsidRPr="007B17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BA"/>
    <w:rsid w:val="00153CB3"/>
    <w:rsid w:val="002504FA"/>
    <w:rsid w:val="00292137"/>
    <w:rsid w:val="007B1729"/>
    <w:rsid w:val="008F4CDD"/>
    <w:rsid w:val="00925D19"/>
    <w:rsid w:val="00B905D8"/>
    <w:rsid w:val="00B94F62"/>
    <w:rsid w:val="00B962B3"/>
    <w:rsid w:val="00C0062F"/>
    <w:rsid w:val="00C63D86"/>
    <w:rsid w:val="00E31974"/>
    <w:rsid w:val="00EC52CD"/>
    <w:rsid w:val="00FD01A7"/>
    <w:rsid w:val="00FE1C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A2E9"/>
  <w15:chartTrackingRefBased/>
  <w15:docId w15:val="{58F54D93-BF14-44D0-AF41-89E9A403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CBA"/>
    <w:rPr>
      <w:rFonts w:eastAsiaTheme="majorEastAsia" w:cstheme="majorBidi"/>
      <w:color w:val="272727" w:themeColor="text1" w:themeTint="D8"/>
    </w:rPr>
  </w:style>
  <w:style w:type="paragraph" w:styleId="Title">
    <w:name w:val="Title"/>
    <w:basedOn w:val="Normal"/>
    <w:next w:val="Normal"/>
    <w:link w:val="TitleChar"/>
    <w:uiPriority w:val="10"/>
    <w:qFormat/>
    <w:rsid w:val="00FE1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CBA"/>
    <w:pPr>
      <w:spacing w:before="160"/>
      <w:jc w:val="center"/>
    </w:pPr>
    <w:rPr>
      <w:i/>
      <w:iCs/>
      <w:color w:val="404040" w:themeColor="text1" w:themeTint="BF"/>
    </w:rPr>
  </w:style>
  <w:style w:type="character" w:customStyle="1" w:styleId="QuoteChar">
    <w:name w:val="Quote Char"/>
    <w:basedOn w:val="DefaultParagraphFont"/>
    <w:link w:val="Quote"/>
    <w:uiPriority w:val="29"/>
    <w:rsid w:val="00FE1CBA"/>
    <w:rPr>
      <w:i/>
      <w:iCs/>
      <w:color w:val="404040" w:themeColor="text1" w:themeTint="BF"/>
    </w:rPr>
  </w:style>
  <w:style w:type="paragraph" w:styleId="ListParagraph">
    <w:name w:val="List Paragraph"/>
    <w:basedOn w:val="Normal"/>
    <w:uiPriority w:val="34"/>
    <w:qFormat/>
    <w:rsid w:val="00FE1CBA"/>
    <w:pPr>
      <w:ind w:left="720"/>
      <w:contextualSpacing/>
    </w:pPr>
  </w:style>
  <w:style w:type="character" w:styleId="IntenseEmphasis">
    <w:name w:val="Intense Emphasis"/>
    <w:basedOn w:val="DefaultParagraphFont"/>
    <w:uiPriority w:val="21"/>
    <w:qFormat/>
    <w:rsid w:val="00FE1CBA"/>
    <w:rPr>
      <w:i/>
      <w:iCs/>
      <w:color w:val="0F4761" w:themeColor="accent1" w:themeShade="BF"/>
    </w:rPr>
  </w:style>
  <w:style w:type="paragraph" w:styleId="IntenseQuote">
    <w:name w:val="Intense Quote"/>
    <w:basedOn w:val="Normal"/>
    <w:next w:val="Normal"/>
    <w:link w:val="IntenseQuoteChar"/>
    <w:uiPriority w:val="30"/>
    <w:qFormat/>
    <w:rsid w:val="00FE1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CBA"/>
    <w:rPr>
      <w:i/>
      <w:iCs/>
      <w:color w:val="0F4761" w:themeColor="accent1" w:themeShade="BF"/>
    </w:rPr>
  </w:style>
  <w:style w:type="character" w:styleId="IntenseReference">
    <w:name w:val="Intense Reference"/>
    <w:basedOn w:val="DefaultParagraphFont"/>
    <w:uiPriority w:val="32"/>
    <w:qFormat/>
    <w:rsid w:val="00FE1C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6676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Schnydrig Reto</dc:creator>
  <cp:keywords/>
  <dc:description/>
  <cp:lastModifiedBy>Sybille Pulfer</cp:lastModifiedBy>
  <cp:revision>4</cp:revision>
  <dcterms:created xsi:type="dcterms:W3CDTF">2026-06-15T10:50:00Z</dcterms:created>
  <dcterms:modified xsi:type="dcterms:W3CDTF">2026-06-15T11:07:00Z</dcterms:modified>
</cp:coreProperties>
</file>