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134A3" w14:textId="77777777" w:rsidR="007538E5" w:rsidRPr="007538E5" w:rsidRDefault="007538E5" w:rsidP="007538E5">
      <w:pPr>
        <w:suppressAutoHyphens w:val="0"/>
        <w:autoSpaceDN/>
        <w:spacing w:before="100" w:beforeAutospacing="1" w:after="100" w:afterAutospacing="1"/>
        <w:jc w:val="center"/>
        <w:textAlignment w:val="auto"/>
        <w:outlineLvl w:val="1"/>
        <w:rPr>
          <w:rFonts w:asciiTheme="minorHAnsi" w:eastAsia="Times New Roman" w:hAnsiTheme="minorHAnsi" w:cstheme="minorHAnsi"/>
          <w:b/>
          <w:bCs/>
          <w:kern w:val="0"/>
          <w:sz w:val="28"/>
          <w:szCs w:val="28"/>
          <w:lang w:eastAsia="de-CH" w:bidi="ar-SA"/>
        </w:rPr>
      </w:pPr>
      <w:r w:rsidRPr="007538E5">
        <w:rPr>
          <w:rFonts w:asciiTheme="minorHAnsi" w:eastAsia="Times New Roman" w:hAnsiTheme="minorHAnsi" w:cstheme="minorHAnsi"/>
          <w:b/>
          <w:bCs/>
          <w:kern w:val="0"/>
          <w:sz w:val="28"/>
          <w:szCs w:val="28"/>
          <w:lang w:eastAsia="de-CH" w:bidi="ar-SA"/>
        </w:rPr>
        <w:t>Erasmus Goldwitt</w:t>
      </w:r>
    </w:p>
    <w:p w14:paraId="0EBE7801" w14:textId="1843A071" w:rsidR="007538E5" w:rsidRPr="007538E5" w:rsidRDefault="007538E5" w:rsidP="007538E5">
      <w:pPr>
        <w:rPr>
          <w:rFonts w:asciiTheme="minorHAnsi" w:eastAsia="Arial" w:hAnsiTheme="minorHAnsi" w:cstheme="minorHAnsi"/>
          <w:sz w:val="22"/>
          <w:szCs w:val="22"/>
        </w:rPr>
      </w:pPr>
      <w:r w:rsidRPr="007538E5">
        <w:rPr>
          <w:rFonts w:asciiTheme="minorHAnsi" w:eastAsia="Arial" w:hAnsiTheme="minorHAnsi" w:cstheme="minorHAnsi"/>
          <w:sz w:val="22"/>
          <w:szCs w:val="22"/>
        </w:rPr>
        <w:t>Herkunft:</w:t>
      </w:r>
      <w:r>
        <w:rPr>
          <w:rFonts w:asciiTheme="minorHAnsi" w:eastAsia="Arial" w:hAnsiTheme="minorHAnsi" w:cstheme="minorHAnsi"/>
          <w:sz w:val="22"/>
          <w:szCs w:val="22"/>
        </w:rPr>
        <w:tab/>
      </w:r>
      <w:r w:rsidRPr="007538E5">
        <w:rPr>
          <w:rFonts w:asciiTheme="minorHAnsi" w:eastAsia="Arial" w:hAnsiTheme="minorHAnsi" w:cstheme="minorHAnsi"/>
          <w:sz w:val="22"/>
          <w:szCs w:val="22"/>
        </w:rPr>
        <w:t>Sohn einer wohlhabenden Handelsfamilie</w:t>
      </w:r>
    </w:p>
    <w:p w14:paraId="11127834" w14:textId="06F7EBC1" w:rsidR="007538E5" w:rsidRDefault="007538E5" w:rsidP="007538E5">
      <w:pPr>
        <w:rPr>
          <w:rFonts w:asciiTheme="minorHAnsi" w:eastAsia="Arial" w:hAnsiTheme="minorHAnsi" w:cstheme="minorHAnsi"/>
          <w:sz w:val="22"/>
          <w:szCs w:val="22"/>
        </w:rPr>
      </w:pPr>
      <w:r w:rsidRPr="007538E5">
        <w:rPr>
          <w:rFonts w:asciiTheme="minorHAnsi" w:eastAsia="Arial" w:hAnsiTheme="minorHAnsi" w:cstheme="minorHAnsi"/>
          <w:sz w:val="22"/>
          <w:szCs w:val="22"/>
        </w:rPr>
        <w:t>Rolle:</w:t>
      </w:r>
      <w:r>
        <w:rPr>
          <w:rFonts w:asciiTheme="minorHAnsi" w:eastAsia="Arial" w:hAnsiTheme="minorHAnsi" w:cstheme="minorHAnsi"/>
          <w:sz w:val="22"/>
          <w:szCs w:val="22"/>
        </w:rPr>
        <w:tab/>
      </w:r>
      <w:r>
        <w:rPr>
          <w:rFonts w:asciiTheme="minorHAnsi" w:eastAsia="Arial" w:hAnsiTheme="minorHAnsi" w:cstheme="minorHAnsi"/>
          <w:sz w:val="22"/>
          <w:szCs w:val="22"/>
        </w:rPr>
        <w:tab/>
      </w:r>
      <w:r w:rsidRPr="007538E5">
        <w:rPr>
          <w:rFonts w:asciiTheme="minorHAnsi" w:eastAsia="Arial" w:hAnsiTheme="minorHAnsi" w:cstheme="minorHAnsi"/>
          <w:sz w:val="22"/>
          <w:szCs w:val="22"/>
        </w:rPr>
        <w:t>Frontkämpfer in schwerer Rüstung mit Schild.</w:t>
      </w:r>
    </w:p>
    <w:p w14:paraId="65ECCE19" w14:textId="77777777" w:rsidR="007538E5" w:rsidRPr="007538E5" w:rsidRDefault="007538E5" w:rsidP="007538E5">
      <w:pPr>
        <w:rPr>
          <w:rFonts w:asciiTheme="minorHAnsi" w:eastAsia="Arial" w:hAnsiTheme="minorHAnsi" w:cstheme="minorHAnsi"/>
          <w:sz w:val="22"/>
          <w:szCs w:val="22"/>
        </w:rPr>
      </w:pPr>
    </w:p>
    <w:p w14:paraId="0F52FA92" w14:textId="7C36A1B5" w:rsidR="007538E5" w:rsidRPr="007538E5" w:rsidRDefault="007538E5" w:rsidP="007538E5">
      <w:pPr>
        <w:rPr>
          <w:rFonts w:asciiTheme="minorHAnsi" w:eastAsia="Arial" w:hAnsiTheme="minorHAnsi" w:cstheme="minorHAnsi"/>
          <w:sz w:val="22"/>
          <w:szCs w:val="22"/>
        </w:rPr>
      </w:pPr>
      <w:r w:rsidRPr="007538E5">
        <w:rPr>
          <w:rFonts w:asciiTheme="minorHAnsi" w:eastAsia="Arial" w:hAnsiTheme="minorHAnsi" w:cstheme="minorHAnsi"/>
          <w:sz w:val="22"/>
          <w:szCs w:val="22"/>
        </w:rPr>
        <w:t>Prägung:</w:t>
      </w:r>
      <w:r>
        <w:rPr>
          <w:rFonts w:asciiTheme="minorHAnsi" w:eastAsia="Arial" w:hAnsiTheme="minorHAnsi" w:cstheme="minorHAnsi"/>
          <w:sz w:val="22"/>
          <w:szCs w:val="22"/>
        </w:rPr>
        <w:tab/>
      </w:r>
      <w:r w:rsidRPr="007538E5">
        <w:rPr>
          <w:rFonts w:asciiTheme="minorHAnsi" w:eastAsia="Arial" w:hAnsiTheme="minorHAnsi" w:cstheme="minorHAnsi"/>
          <w:sz w:val="22"/>
          <w:szCs w:val="22"/>
        </w:rPr>
        <w:t>Im königlichen Feldzug wurde er dem Stoßtrupp von Ritter Gerold Von Falkenhain</w:t>
      </w:r>
    </w:p>
    <w:p w14:paraId="7D637F2A" w14:textId="77777777" w:rsidR="007538E5" w:rsidRPr="007538E5" w:rsidRDefault="007538E5" w:rsidP="007538E5">
      <w:pPr>
        <w:rPr>
          <w:rFonts w:asciiTheme="minorHAnsi" w:eastAsia="Arial" w:hAnsiTheme="minorHAnsi" w:cstheme="minorHAnsi"/>
          <w:sz w:val="22"/>
          <w:szCs w:val="22"/>
        </w:rPr>
      </w:pPr>
      <w:r w:rsidRPr="007538E5">
        <w:rPr>
          <w:rFonts w:asciiTheme="minorHAnsi" w:eastAsia="Arial" w:hAnsiTheme="minorHAnsi" w:cstheme="minorHAnsi"/>
          <w:sz w:val="22"/>
          <w:szCs w:val="22"/>
        </w:rPr>
        <w:t>zugewiesen – einem bodenständigen, ehrenhaften Kämpfer, der ihn lehrte, mit Maß, Mut</w:t>
      </w:r>
    </w:p>
    <w:p w14:paraId="7489949D" w14:textId="7515B688" w:rsidR="007538E5" w:rsidRDefault="007538E5" w:rsidP="007538E5">
      <w:pPr>
        <w:rPr>
          <w:rFonts w:asciiTheme="minorHAnsi" w:eastAsia="Arial" w:hAnsiTheme="minorHAnsi" w:cstheme="minorHAnsi"/>
          <w:sz w:val="22"/>
          <w:szCs w:val="22"/>
        </w:rPr>
      </w:pPr>
      <w:r w:rsidRPr="007538E5">
        <w:rPr>
          <w:rFonts w:asciiTheme="minorHAnsi" w:eastAsia="Arial" w:hAnsiTheme="minorHAnsi" w:cstheme="minorHAnsi"/>
          <w:sz w:val="22"/>
          <w:szCs w:val="22"/>
        </w:rPr>
        <w:t>und Pflicht zu handeln.</w:t>
      </w:r>
      <w:r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7538E5">
        <w:rPr>
          <w:rFonts w:asciiTheme="minorHAnsi" w:eastAsia="Arial" w:hAnsiTheme="minorHAnsi" w:cstheme="minorHAnsi"/>
          <w:sz w:val="22"/>
          <w:szCs w:val="22"/>
        </w:rPr>
        <w:t>Von Falkenhain fiel im Kampf – Erasmus trägt seither seinen Eid.</w:t>
      </w:r>
    </w:p>
    <w:p w14:paraId="27FACD88" w14:textId="77777777" w:rsidR="007538E5" w:rsidRPr="007538E5" w:rsidRDefault="007538E5" w:rsidP="007538E5">
      <w:pPr>
        <w:rPr>
          <w:rFonts w:asciiTheme="minorHAnsi" w:eastAsia="Arial" w:hAnsiTheme="minorHAnsi" w:cstheme="minorHAnsi"/>
          <w:sz w:val="22"/>
          <w:szCs w:val="22"/>
        </w:rPr>
      </w:pPr>
    </w:p>
    <w:p w14:paraId="5D174ED5" w14:textId="77777777" w:rsidR="007538E5" w:rsidRPr="007538E5" w:rsidRDefault="007538E5" w:rsidP="007538E5">
      <w:pPr>
        <w:rPr>
          <w:rFonts w:asciiTheme="minorHAnsi" w:eastAsia="Arial" w:hAnsiTheme="minorHAnsi" w:cstheme="minorHAnsi"/>
          <w:sz w:val="22"/>
          <w:szCs w:val="22"/>
        </w:rPr>
      </w:pPr>
      <w:r w:rsidRPr="007538E5">
        <w:rPr>
          <w:rFonts w:asciiTheme="minorHAnsi" w:eastAsia="Arial" w:hAnsiTheme="minorHAnsi" w:cstheme="minorHAnsi"/>
          <w:sz w:val="22"/>
          <w:szCs w:val="22"/>
        </w:rPr>
        <w:t>Persönlichkeit:</w:t>
      </w:r>
    </w:p>
    <w:p w14:paraId="62382EB3" w14:textId="5D39E198" w:rsidR="007538E5" w:rsidRPr="007538E5" w:rsidRDefault="007538E5" w:rsidP="007538E5">
      <w:pPr>
        <w:pStyle w:val="ListParagraph"/>
        <w:numPr>
          <w:ilvl w:val="0"/>
          <w:numId w:val="1"/>
        </w:numPr>
        <w:rPr>
          <w:rFonts w:asciiTheme="minorHAnsi" w:eastAsia="Arial" w:hAnsiTheme="minorHAnsi" w:cstheme="minorHAnsi"/>
          <w:sz w:val="22"/>
          <w:szCs w:val="22"/>
        </w:rPr>
      </w:pPr>
      <w:r w:rsidRPr="007538E5">
        <w:rPr>
          <w:rFonts w:asciiTheme="minorHAnsi" w:eastAsia="Arial" w:hAnsiTheme="minorHAnsi" w:cstheme="minorHAnsi"/>
          <w:sz w:val="22"/>
          <w:szCs w:val="22"/>
        </w:rPr>
        <w:t>Treu, standhaft, entschlossen</w:t>
      </w:r>
    </w:p>
    <w:p w14:paraId="20646365" w14:textId="70623D9E" w:rsidR="007538E5" w:rsidRPr="007538E5" w:rsidRDefault="007538E5" w:rsidP="007538E5">
      <w:pPr>
        <w:pStyle w:val="ListParagraph"/>
        <w:numPr>
          <w:ilvl w:val="0"/>
          <w:numId w:val="1"/>
        </w:numPr>
        <w:rPr>
          <w:rFonts w:asciiTheme="minorHAnsi" w:eastAsia="Arial" w:hAnsiTheme="minorHAnsi" w:cstheme="minorHAnsi"/>
          <w:sz w:val="22"/>
          <w:szCs w:val="22"/>
        </w:rPr>
      </w:pPr>
      <w:r w:rsidRPr="007538E5">
        <w:rPr>
          <w:rFonts w:asciiTheme="minorHAnsi" w:eastAsia="Arial" w:hAnsiTheme="minorHAnsi" w:cstheme="minorHAnsi"/>
          <w:sz w:val="22"/>
          <w:szCs w:val="22"/>
        </w:rPr>
        <w:t>Kein Ritter im Titel, aber einer im Herzen</w:t>
      </w:r>
    </w:p>
    <w:p w14:paraId="4645CF6A" w14:textId="2660535A" w:rsidR="007538E5" w:rsidRPr="007538E5" w:rsidRDefault="007538E5" w:rsidP="007538E5">
      <w:pPr>
        <w:pStyle w:val="ListParagraph"/>
        <w:numPr>
          <w:ilvl w:val="0"/>
          <w:numId w:val="1"/>
        </w:numPr>
        <w:rPr>
          <w:rFonts w:asciiTheme="minorHAnsi" w:eastAsia="Arial" w:hAnsiTheme="minorHAnsi" w:cstheme="minorHAnsi"/>
          <w:sz w:val="22"/>
          <w:szCs w:val="22"/>
        </w:rPr>
      </w:pPr>
      <w:r w:rsidRPr="007538E5">
        <w:rPr>
          <w:rFonts w:asciiTheme="minorHAnsi" w:eastAsia="Arial" w:hAnsiTheme="minorHAnsi" w:cstheme="minorHAnsi"/>
          <w:sz w:val="22"/>
          <w:szCs w:val="22"/>
        </w:rPr>
        <w:t>Redet gern und viel – mit Witz, Klartext und Gewicht</w:t>
      </w:r>
    </w:p>
    <w:p w14:paraId="7F32F869" w14:textId="6B9FACCE" w:rsidR="007538E5" w:rsidRDefault="007538E5" w:rsidP="007538E5">
      <w:pPr>
        <w:pStyle w:val="ListParagraph"/>
        <w:numPr>
          <w:ilvl w:val="0"/>
          <w:numId w:val="1"/>
        </w:numPr>
        <w:rPr>
          <w:rFonts w:asciiTheme="minorHAnsi" w:eastAsia="Arial" w:hAnsiTheme="minorHAnsi" w:cstheme="minorHAnsi"/>
          <w:sz w:val="22"/>
          <w:szCs w:val="22"/>
        </w:rPr>
      </w:pPr>
      <w:r w:rsidRPr="007538E5">
        <w:rPr>
          <w:rFonts w:asciiTheme="minorHAnsi" w:eastAsia="Arial" w:hAnsiTheme="minorHAnsi" w:cstheme="minorHAnsi"/>
          <w:sz w:val="22"/>
          <w:szCs w:val="22"/>
        </w:rPr>
        <w:t>Erbarmungslos auf dem Schlachtfeld, aber loyal gegenüber seinen Kameraden</w:t>
      </w:r>
    </w:p>
    <w:p w14:paraId="26116BC6" w14:textId="77777777" w:rsidR="007538E5" w:rsidRPr="007538E5" w:rsidRDefault="007538E5" w:rsidP="007538E5">
      <w:pPr>
        <w:pStyle w:val="ListParagraph"/>
        <w:rPr>
          <w:rFonts w:asciiTheme="minorHAnsi" w:eastAsia="Arial" w:hAnsiTheme="minorHAnsi" w:cstheme="minorHAnsi"/>
          <w:sz w:val="22"/>
          <w:szCs w:val="22"/>
        </w:rPr>
      </w:pPr>
    </w:p>
    <w:p w14:paraId="6170CB5B" w14:textId="77777777" w:rsidR="007538E5" w:rsidRDefault="007538E5" w:rsidP="007538E5">
      <w:pPr>
        <w:rPr>
          <w:rFonts w:asciiTheme="minorHAnsi" w:eastAsia="Arial" w:hAnsiTheme="minorHAnsi" w:cstheme="minorHAnsi"/>
          <w:sz w:val="22"/>
          <w:szCs w:val="22"/>
        </w:rPr>
      </w:pPr>
      <w:r w:rsidRPr="007538E5">
        <w:rPr>
          <w:rFonts w:asciiTheme="minorHAnsi" w:eastAsia="Arial" w:hAnsiTheme="minorHAnsi" w:cstheme="minorHAnsi"/>
          <w:sz w:val="22"/>
          <w:szCs w:val="22"/>
        </w:rPr>
        <w:t>Kodex von Erasmus Goldwitt</w:t>
      </w:r>
    </w:p>
    <w:p w14:paraId="61AA5A86" w14:textId="77777777" w:rsidR="007538E5" w:rsidRPr="007538E5" w:rsidRDefault="007538E5" w:rsidP="007538E5">
      <w:pPr>
        <w:rPr>
          <w:rFonts w:asciiTheme="minorHAnsi" w:eastAsia="Arial" w:hAnsiTheme="minorHAnsi" w:cstheme="minorHAnsi"/>
          <w:sz w:val="22"/>
          <w:szCs w:val="22"/>
        </w:rPr>
      </w:pPr>
    </w:p>
    <w:p w14:paraId="3F363B99" w14:textId="77777777" w:rsidR="007538E5" w:rsidRPr="007538E5" w:rsidRDefault="007538E5" w:rsidP="007538E5">
      <w:pPr>
        <w:rPr>
          <w:rFonts w:asciiTheme="minorHAnsi" w:eastAsia="Arial" w:hAnsiTheme="minorHAnsi" w:cstheme="minorHAnsi"/>
          <w:sz w:val="22"/>
          <w:szCs w:val="22"/>
        </w:rPr>
      </w:pPr>
      <w:r w:rsidRPr="007538E5">
        <w:rPr>
          <w:rFonts w:asciiTheme="minorHAnsi" w:eastAsia="Arial" w:hAnsiTheme="minorHAnsi" w:cstheme="minorHAnsi"/>
          <w:sz w:val="22"/>
          <w:szCs w:val="22"/>
        </w:rPr>
        <w:t>1. Der Schild steht zuerst.</w:t>
      </w:r>
    </w:p>
    <w:p w14:paraId="1E9938BF" w14:textId="77777777" w:rsidR="007538E5" w:rsidRDefault="007538E5" w:rsidP="007538E5">
      <w:pPr>
        <w:rPr>
          <w:rFonts w:asciiTheme="minorHAnsi" w:eastAsia="Arial" w:hAnsiTheme="minorHAnsi" w:cstheme="minorHAnsi"/>
          <w:sz w:val="22"/>
          <w:szCs w:val="22"/>
        </w:rPr>
      </w:pPr>
      <w:r w:rsidRPr="007538E5">
        <w:rPr>
          <w:rFonts w:asciiTheme="minorHAnsi" w:eastAsia="Arial" w:hAnsiTheme="minorHAnsi" w:cstheme="minorHAnsi"/>
          <w:sz w:val="22"/>
          <w:szCs w:val="22"/>
        </w:rPr>
        <w:t>Ich bin kein Held. Ich bin der, der fällt, damit andere stehen bleiben.</w:t>
      </w:r>
    </w:p>
    <w:p w14:paraId="58A8A90E" w14:textId="77777777" w:rsidR="007538E5" w:rsidRPr="007538E5" w:rsidRDefault="007538E5" w:rsidP="007538E5">
      <w:pPr>
        <w:rPr>
          <w:rFonts w:asciiTheme="minorHAnsi" w:eastAsia="Arial" w:hAnsiTheme="minorHAnsi" w:cstheme="minorHAnsi"/>
          <w:sz w:val="22"/>
          <w:szCs w:val="22"/>
        </w:rPr>
      </w:pPr>
    </w:p>
    <w:p w14:paraId="7722BAE5" w14:textId="77777777" w:rsidR="007538E5" w:rsidRPr="007538E5" w:rsidRDefault="007538E5" w:rsidP="007538E5">
      <w:pPr>
        <w:rPr>
          <w:rFonts w:asciiTheme="minorHAnsi" w:eastAsia="Arial" w:hAnsiTheme="minorHAnsi" w:cstheme="minorHAnsi"/>
          <w:sz w:val="22"/>
          <w:szCs w:val="22"/>
        </w:rPr>
      </w:pPr>
      <w:r w:rsidRPr="007538E5">
        <w:rPr>
          <w:rFonts w:asciiTheme="minorHAnsi" w:eastAsia="Arial" w:hAnsiTheme="minorHAnsi" w:cstheme="minorHAnsi"/>
          <w:sz w:val="22"/>
          <w:szCs w:val="22"/>
        </w:rPr>
        <w:t>2. Mein Wort gilt, auch wenn der Wind dreht.</w:t>
      </w:r>
    </w:p>
    <w:p w14:paraId="0A68D649" w14:textId="77777777" w:rsidR="007538E5" w:rsidRDefault="007538E5" w:rsidP="007538E5">
      <w:pPr>
        <w:rPr>
          <w:rFonts w:asciiTheme="minorHAnsi" w:eastAsia="Arial" w:hAnsiTheme="minorHAnsi" w:cstheme="minorHAnsi"/>
          <w:sz w:val="22"/>
          <w:szCs w:val="22"/>
        </w:rPr>
      </w:pPr>
      <w:r w:rsidRPr="007538E5">
        <w:rPr>
          <w:rFonts w:asciiTheme="minorHAnsi" w:eastAsia="Arial" w:hAnsiTheme="minorHAnsi" w:cstheme="minorHAnsi"/>
          <w:sz w:val="22"/>
          <w:szCs w:val="22"/>
        </w:rPr>
        <w:t>Ich breche eher meine Klinge als mein Versprechen.</w:t>
      </w:r>
    </w:p>
    <w:p w14:paraId="758EFE1A" w14:textId="77777777" w:rsidR="007538E5" w:rsidRPr="007538E5" w:rsidRDefault="007538E5" w:rsidP="007538E5">
      <w:pPr>
        <w:rPr>
          <w:rFonts w:asciiTheme="minorHAnsi" w:eastAsia="Arial" w:hAnsiTheme="minorHAnsi" w:cstheme="minorHAnsi"/>
          <w:sz w:val="22"/>
          <w:szCs w:val="22"/>
        </w:rPr>
      </w:pPr>
    </w:p>
    <w:p w14:paraId="72F161FE" w14:textId="77777777" w:rsidR="007538E5" w:rsidRPr="007538E5" w:rsidRDefault="007538E5" w:rsidP="007538E5">
      <w:pPr>
        <w:rPr>
          <w:rFonts w:asciiTheme="minorHAnsi" w:eastAsia="Arial" w:hAnsiTheme="minorHAnsi" w:cstheme="minorHAnsi"/>
          <w:sz w:val="22"/>
          <w:szCs w:val="22"/>
        </w:rPr>
      </w:pPr>
      <w:r w:rsidRPr="007538E5">
        <w:rPr>
          <w:rFonts w:asciiTheme="minorHAnsi" w:eastAsia="Arial" w:hAnsiTheme="minorHAnsi" w:cstheme="minorHAnsi"/>
          <w:sz w:val="22"/>
          <w:szCs w:val="22"/>
        </w:rPr>
        <w:t>3. Wer bei mir steht, ist mein Blut.</w:t>
      </w:r>
    </w:p>
    <w:p w14:paraId="3149454F" w14:textId="77777777" w:rsidR="007538E5" w:rsidRDefault="007538E5" w:rsidP="007538E5">
      <w:pPr>
        <w:rPr>
          <w:rFonts w:asciiTheme="minorHAnsi" w:eastAsia="Arial" w:hAnsiTheme="minorHAnsi" w:cstheme="minorHAnsi"/>
          <w:sz w:val="22"/>
          <w:szCs w:val="22"/>
        </w:rPr>
      </w:pPr>
      <w:r w:rsidRPr="007538E5">
        <w:rPr>
          <w:rFonts w:asciiTheme="minorHAnsi" w:eastAsia="Arial" w:hAnsiTheme="minorHAnsi" w:cstheme="minorHAnsi"/>
          <w:sz w:val="22"/>
          <w:szCs w:val="22"/>
        </w:rPr>
        <w:t>Ich schütze meine Gefährten wie mich selbst.</w:t>
      </w:r>
    </w:p>
    <w:p w14:paraId="522C5B66" w14:textId="77777777" w:rsidR="007538E5" w:rsidRPr="007538E5" w:rsidRDefault="007538E5" w:rsidP="007538E5">
      <w:pPr>
        <w:rPr>
          <w:rFonts w:asciiTheme="minorHAnsi" w:eastAsia="Arial" w:hAnsiTheme="minorHAnsi" w:cstheme="minorHAnsi"/>
          <w:sz w:val="22"/>
          <w:szCs w:val="22"/>
        </w:rPr>
      </w:pPr>
    </w:p>
    <w:p w14:paraId="62F4C13D" w14:textId="77777777" w:rsidR="007538E5" w:rsidRPr="007538E5" w:rsidRDefault="007538E5" w:rsidP="007538E5">
      <w:pPr>
        <w:rPr>
          <w:rFonts w:asciiTheme="minorHAnsi" w:eastAsia="Arial" w:hAnsiTheme="minorHAnsi" w:cstheme="minorHAnsi"/>
          <w:sz w:val="22"/>
          <w:szCs w:val="22"/>
        </w:rPr>
      </w:pPr>
      <w:r w:rsidRPr="007538E5">
        <w:rPr>
          <w:rFonts w:asciiTheme="minorHAnsi" w:eastAsia="Arial" w:hAnsiTheme="minorHAnsi" w:cstheme="minorHAnsi"/>
          <w:sz w:val="22"/>
          <w:szCs w:val="22"/>
        </w:rPr>
        <w:t>4. Ich richte nicht, ich halte Stand.</w:t>
      </w:r>
    </w:p>
    <w:p w14:paraId="62A61D52" w14:textId="77777777" w:rsidR="007538E5" w:rsidRDefault="007538E5" w:rsidP="007538E5">
      <w:pPr>
        <w:rPr>
          <w:rFonts w:asciiTheme="minorHAnsi" w:eastAsia="Arial" w:hAnsiTheme="minorHAnsi" w:cstheme="minorHAnsi"/>
          <w:sz w:val="22"/>
          <w:szCs w:val="22"/>
        </w:rPr>
      </w:pPr>
      <w:r w:rsidRPr="007538E5">
        <w:rPr>
          <w:rFonts w:asciiTheme="minorHAnsi" w:eastAsia="Arial" w:hAnsiTheme="minorHAnsi" w:cstheme="minorHAnsi"/>
          <w:sz w:val="22"/>
          <w:szCs w:val="22"/>
        </w:rPr>
        <w:t>Ich bin hier, um zu tun, was getan werden muss – mit Maß und ohne Gnade.</w:t>
      </w:r>
    </w:p>
    <w:p w14:paraId="491A1F83" w14:textId="77777777" w:rsidR="007538E5" w:rsidRPr="007538E5" w:rsidRDefault="007538E5" w:rsidP="007538E5">
      <w:pPr>
        <w:rPr>
          <w:rFonts w:asciiTheme="minorHAnsi" w:eastAsia="Arial" w:hAnsiTheme="minorHAnsi" w:cstheme="minorHAnsi"/>
          <w:sz w:val="22"/>
          <w:szCs w:val="22"/>
        </w:rPr>
      </w:pPr>
    </w:p>
    <w:p w14:paraId="19BFBCAA" w14:textId="77777777" w:rsidR="007538E5" w:rsidRPr="007538E5" w:rsidRDefault="007538E5" w:rsidP="007538E5">
      <w:pPr>
        <w:rPr>
          <w:rFonts w:asciiTheme="minorHAnsi" w:eastAsia="Arial" w:hAnsiTheme="minorHAnsi" w:cstheme="minorHAnsi"/>
          <w:sz w:val="22"/>
          <w:szCs w:val="22"/>
        </w:rPr>
      </w:pPr>
      <w:r w:rsidRPr="007538E5">
        <w:rPr>
          <w:rFonts w:asciiTheme="minorHAnsi" w:eastAsia="Arial" w:hAnsiTheme="minorHAnsi" w:cstheme="minorHAnsi"/>
          <w:sz w:val="22"/>
          <w:szCs w:val="22"/>
        </w:rPr>
        <w:t>5. Ich trage seinen Eid.</w:t>
      </w:r>
    </w:p>
    <w:p w14:paraId="6BB5927B" w14:textId="77777777" w:rsidR="007538E5" w:rsidRDefault="007538E5" w:rsidP="007538E5">
      <w:pPr>
        <w:rPr>
          <w:rFonts w:asciiTheme="minorHAnsi" w:eastAsia="Arial" w:hAnsiTheme="minorHAnsi" w:cstheme="minorHAnsi"/>
          <w:sz w:val="22"/>
          <w:szCs w:val="22"/>
        </w:rPr>
      </w:pPr>
      <w:r w:rsidRPr="007538E5">
        <w:rPr>
          <w:rFonts w:asciiTheme="minorHAnsi" w:eastAsia="Arial" w:hAnsiTheme="minorHAnsi" w:cstheme="minorHAnsi"/>
          <w:sz w:val="22"/>
          <w:szCs w:val="22"/>
        </w:rPr>
        <w:t>Gerold Von Falkenhain fiel mit dem Schild erhoben.</w:t>
      </w:r>
    </w:p>
    <w:p w14:paraId="177D348A" w14:textId="77777777" w:rsidR="007538E5" w:rsidRPr="007538E5" w:rsidRDefault="007538E5" w:rsidP="007538E5">
      <w:pPr>
        <w:rPr>
          <w:rFonts w:asciiTheme="minorHAnsi" w:eastAsia="Arial" w:hAnsiTheme="minorHAnsi" w:cstheme="minorHAnsi"/>
          <w:sz w:val="22"/>
          <w:szCs w:val="22"/>
        </w:rPr>
      </w:pPr>
    </w:p>
    <w:p w14:paraId="2FC178E3" w14:textId="77777777" w:rsidR="007538E5" w:rsidRDefault="007538E5" w:rsidP="007538E5">
      <w:pPr>
        <w:rPr>
          <w:rFonts w:asciiTheme="minorHAnsi" w:eastAsia="Arial" w:hAnsiTheme="minorHAnsi" w:cstheme="minorHAnsi"/>
          <w:sz w:val="22"/>
          <w:szCs w:val="22"/>
        </w:rPr>
      </w:pPr>
      <w:r w:rsidRPr="007538E5">
        <w:rPr>
          <w:rFonts w:asciiTheme="minorHAnsi" w:eastAsia="Arial" w:hAnsiTheme="minorHAnsi" w:cstheme="minorHAnsi"/>
          <w:sz w:val="22"/>
          <w:szCs w:val="22"/>
        </w:rPr>
        <w:t>Solang ich atme, lebt sein Eid in mir.</w:t>
      </w:r>
    </w:p>
    <w:p w14:paraId="1B9DB255" w14:textId="77777777" w:rsidR="007538E5" w:rsidRPr="007538E5" w:rsidRDefault="007538E5" w:rsidP="007538E5">
      <w:pPr>
        <w:rPr>
          <w:rFonts w:asciiTheme="minorHAnsi" w:eastAsia="Arial" w:hAnsiTheme="minorHAnsi" w:cstheme="minorHAnsi"/>
          <w:sz w:val="22"/>
          <w:szCs w:val="22"/>
        </w:rPr>
      </w:pPr>
    </w:p>
    <w:p w14:paraId="2C476E37" w14:textId="77777777" w:rsidR="007538E5" w:rsidRPr="007538E5" w:rsidRDefault="007538E5" w:rsidP="007538E5">
      <w:pPr>
        <w:rPr>
          <w:rFonts w:asciiTheme="minorHAnsi" w:eastAsia="Arial" w:hAnsiTheme="minorHAnsi" w:cstheme="minorHAnsi"/>
          <w:sz w:val="22"/>
          <w:szCs w:val="22"/>
        </w:rPr>
      </w:pPr>
      <w:r w:rsidRPr="007538E5">
        <w:rPr>
          <w:rFonts w:asciiTheme="minorHAnsi" w:eastAsia="Arial" w:hAnsiTheme="minorHAnsi" w:cstheme="minorHAnsi"/>
          <w:sz w:val="22"/>
          <w:szCs w:val="22"/>
        </w:rPr>
        <w:t>Charakterbeschreibung</w:t>
      </w:r>
    </w:p>
    <w:p w14:paraId="4B5BEDF9" w14:textId="77777777" w:rsidR="007538E5" w:rsidRPr="007538E5" w:rsidRDefault="007538E5" w:rsidP="007538E5">
      <w:pPr>
        <w:rPr>
          <w:rFonts w:asciiTheme="minorHAnsi" w:eastAsia="Arial" w:hAnsiTheme="minorHAnsi" w:cstheme="minorHAnsi"/>
          <w:sz w:val="22"/>
          <w:szCs w:val="22"/>
        </w:rPr>
      </w:pPr>
      <w:r w:rsidRPr="007538E5">
        <w:rPr>
          <w:rFonts w:asciiTheme="minorHAnsi" w:eastAsia="Arial" w:hAnsiTheme="minorHAnsi" w:cstheme="minorHAnsi"/>
          <w:sz w:val="22"/>
          <w:szCs w:val="22"/>
        </w:rPr>
        <w:t>Erasmus Goldwitt stammt aus einer reichen Handelsfamilie. Sein Leben hätte aus</w:t>
      </w:r>
    </w:p>
    <w:p w14:paraId="20C559ED" w14:textId="77777777" w:rsidR="007538E5" w:rsidRPr="007538E5" w:rsidRDefault="007538E5" w:rsidP="007538E5">
      <w:pPr>
        <w:rPr>
          <w:rFonts w:asciiTheme="minorHAnsi" w:eastAsia="Arial" w:hAnsiTheme="minorHAnsi" w:cstheme="minorHAnsi"/>
          <w:sz w:val="22"/>
          <w:szCs w:val="22"/>
        </w:rPr>
      </w:pPr>
      <w:r w:rsidRPr="007538E5">
        <w:rPr>
          <w:rFonts w:asciiTheme="minorHAnsi" w:eastAsia="Arial" w:hAnsiTheme="minorHAnsi" w:cstheme="minorHAnsi"/>
          <w:sz w:val="22"/>
          <w:szCs w:val="22"/>
        </w:rPr>
        <w:t>Handel, Verträgen und weichem Brokat bestehen können. Doch als junger Mann wurde</w:t>
      </w:r>
    </w:p>
    <w:p w14:paraId="4E17A539" w14:textId="77777777" w:rsidR="007538E5" w:rsidRPr="007538E5" w:rsidRDefault="007538E5" w:rsidP="007538E5">
      <w:pPr>
        <w:rPr>
          <w:rFonts w:asciiTheme="minorHAnsi" w:eastAsia="Arial" w:hAnsiTheme="minorHAnsi" w:cstheme="minorHAnsi"/>
          <w:sz w:val="22"/>
          <w:szCs w:val="22"/>
        </w:rPr>
      </w:pPr>
      <w:r w:rsidRPr="007538E5">
        <w:rPr>
          <w:rFonts w:asciiTheme="minorHAnsi" w:eastAsia="Arial" w:hAnsiTheme="minorHAnsi" w:cstheme="minorHAnsi"/>
          <w:sz w:val="22"/>
          <w:szCs w:val="22"/>
        </w:rPr>
        <w:t>er für einen königlichen Feldzug eingezogen.</w:t>
      </w:r>
    </w:p>
    <w:p w14:paraId="7C2A6A86" w14:textId="77777777" w:rsidR="007538E5" w:rsidRPr="007538E5" w:rsidRDefault="007538E5" w:rsidP="007538E5">
      <w:pPr>
        <w:rPr>
          <w:rFonts w:asciiTheme="minorHAnsi" w:eastAsia="Arial" w:hAnsiTheme="minorHAnsi" w:cstheme="minorHAnsi"/>
          <w:sz w:val="22"/>
          <w:szCs w:val="22"/>
        </w:rPr>
      </w:pPr>
      <w:r w:rsidRPr="007538E5">
        <w:rPr>
          <w:rFonts w:asciiTheme="minorHAnsi" w:eastAsia="Arial" w:hAnsiTheme="minorHAnsi" w:cstheme="minorHAnsi"/>
          <w:sz w:val="22"/>
          <w:szCs w:val="22"/>
        </w:rPr>
        <w:t>In diesem Feldzug wurde er einem Stosstrupp zugeordnet welcher unter dem</w:t>
      </w:r>
    </w:p>
    <w:p w14:paraId="02458953" w14:textId="77777777" w:rsidR="007538E5" w:rsidRPr="007538E5" w:rsidRDefault="007538E5" w:rsidP="007538E5">
      <w:pPr>
        <w:rPr>
          <w:rFonts w:asciiTheme="minorHAnsi" w:eastAsia="Arial" w:hAnsiTheme="minorHAnsi" w:cstheme="minorHAnsi"/>
          <w:sz w:val="22"/>
          <w:szCs w:val="22"/>
        </w:rPr>
      </w:pPr>
      <w:r w:rsidRPr="007538E5">
        <w:rPr>
          <w:rFonts w:asciiTheme="minorHAnsi" w:eastAsia="Arial" w:hAnsiTheme="minorHAnsi" w:cstheme="minorHAnsi"/>
          <w:sz w:val="22"/>
          <w:szCs w:val="22"/>
        </w:rPr>
        <w:t>Kommando von Sir. Gerold Von Falkenhain</w:t>
      </w:r>
    </w:p>
    <w:p w14:paraId="40B1E555" w14:textId="77777777" w:rsidR="007538E5" w:rsidRPr="007538E5" w:rsidRDefault="007538E5" w:rsidP="007538E5">
      <w:pPr>
        <w:rPr>
          <w:rFonts w:asciiTheme="minorHAnsi" w:eastAsia="Arial" w:hAnsiTheme="minorHAnsi" w:cstheme="minorHAnsi"/>
          <w:sz w:val="22"/>
          <w:szCs w:val="22"/>
        </w:rPr>
      </w:pPr>
      <w:r w:rsidRPr="007538E5">
        <w:rPr>
          <w:rFonts w:asciiTheme="minorHAnsi" w:eastAsia="Arial" w:hAnsiTheme="minorHAnsi" w:cstheme="minorHAnsi"/>
          <w:sz w:val="22"/>
          <w:szCs w:val="22"/>
        </w:rPr>
        <w:t>Ritter Gerold Von Falkenhain, ein altgedienter Veteran, nahm Erasmus unter seine</w:t>
      </w:r>
    </w:p>
    <w:p w14:paraId="03B7BFDB" w14:textId="77777777" w:rsidR="007538E5" w:rsidRPr="007538E5" w:rsidRDefault="007538E5" w:rsidP="007538E5">
      <w:pPr>
        <w:rPr>
          <w:rFonts w:asciiTheme="minorHAnsi" w:eastAsia="Arial" w:hAnsiTheme="minorHAnsi" w:cstheme="minorHAnsi"/>
          <w:sz w:val="22"/>
          <w:szCs w:val="22"/>
        </w:rPr>
      </w:pPr>
      <w:r w:rsidRPr="007538E5">
        <w:rPr>
          <w:rFonts w:asciiTheme="minorHAnsi" w:eastAsia="Arial" w:hAnsiTheme="minorHAnsi" w:cstheme="minorHAnsi"/>
          <w:sz w:val="22"/>
          <w:szCs w:val="22"/>
        </w:rPr>
        <w:t>Fittiche. Kein Edelmann mit Federhut, sondern ein wortkarger Fels mit Schild und Pflicht</w:t>
      </w:r>
    </w:p>
    <w:p w14:paraId="3B47F419" w14:textId="77777777" w:rsidR="007538E5" w:rsidRPr="007538E5" w:rsidRDefault="007538E5" w:rsidP="007538E5">
      <w:pPr>
        <w:rPr>
          <w:rFonts w:asciiTheme="minorHAnsi" w:eastAsia="Arial" w:hAnsiTheme="minorHAnsi" w:cstheme="minorHAnsi"/>
          <w:sz w:val="22"/>
          <w:szCs w:val="22"/>
        </w:rPr>
      </w:pPr>
      <w:r w:rsidRPr="007538E5">
        <w:rPr>
          <w:rFonts w:asciiTheme="minorHAnsi" w:eastAsia="Arial" w:hAnsiTheme="minorHAnsi" w:cstheme="minorHAnsi"/>
          <w:sz w:val="22"/>
          <w:szCs w:val="22"/>
        </w:rPr>
        <w:t>im Blick. Gerold lehrte ihn, was es bedeutet, für andere zu stehen – nicht wegen Ruhm,</w:t>
      </w:r>
    </w:p>
    <w:p w14:paraId="526C3E1E" w14:textId="77777777" w:rsidR="007538E5" w:rsidRPr="007538E5" w:rsidRDefault="007538E5" w:rsidP="007538E5">
      <w:pPr>
        <w:rPr>
          <w:rFonts w:asciiTheme="minorHAnsi" w:eastAsia="Arial" w:hAnsiTheme="minorHAnsi" w:cstheme="minorHAnsi"/>
          <w:sz w:val="22"/>
          <w:szCs w:val="22"/>
        </w:rPr>
      </w:pPr>
      <w:r w:rsidRPr="007538E5">
        <w:rPr>
          <w:rFonts w:asciiTheme="minorHAnsi" w:eastAsia="Arial" w:hAnsiTheme="minorHAnsi" w:cstheme="minorHAnsi"/>
          <w:sz w:val="22"/>
          <w:szCs w:val="22"/>
        </w:rPr>
        <w:t>sondern wegen Verantwortung. Als Von Falkenhain in einer Schlacht fiel, schützend über</w:t>
      </w:r>
    </w:p>
    <w:p w14:paraId="1D97F957" w14:textId="77777777" w:rsidR="007538E5" w:rsidRPr="007538E5" w:rsidRDefault="007538E5" w:rsidP="007538E5">
      <w:pPr>
        <w:rPr>
          <w:rFonts w:asciiTheme="minorHAnsi" w:eastAsia="Arial" w:hAnsiTheme="minorHAnsi" w:cstheme="minorHAnsi"/>
          <w:sz w:val="22"/>
          <w:szCs w:val="22"/>
        </w:rPr>
      </w:pPr>
      <w:r w:rsidRPr="007538E5">
        <w:rPr>
          <w:rFonts w:asciiTheme="minorHAnsi" w:eastAsia="Arial" w:hAnsiTheme="minorHAnsi" w:cstheme="minorHAnsi"/>
          <w:sz w:val="22"/>
          <w:szCs w:val="22"/>
        </w:rPr>
        <w:t>einen Kameraden gebeugt, hinterließ er kein Erbe, keinen Titel – nur einen Eid, den</w:t>
      </w:r>
    </w:p>
    <w:p w14:paraId="6A453C6B" w14:textId="77777777" w:rsidR="007538E5" w:rsidRDefault="007538E5" w:rsidP="007538E5">
      <w:pPr>
        <w:rPr>
          <w:rFonts w:asciiTheme="minorHAnsi" w:eastAsia="Arial" w:hAnsiTheme="minorHAnsi" w:cstheme="minorHAnsi"/>
          <w:sz w:val="22"/>
          <w:szCs w:val="22"/>
        </w:rPr>
      </w:pPr>
      <w:r w:rsidRPr="007538E5">
        <w:rPr>
          <w:rFonts w:asciiTheme="minorHAnsi" w:eastAsia="Arial" w:hAnsiTheme="minorHAnsi" w:cstheme="minorHAnsi"/>
          <w:sz w:val="22"/>
          <w:szCs w:val="22"/>
        </w:rPr>
        <w:t>Erasmus seither trägt.</w:t>
      </w:r>
    </w:p>
    <w:p w14:paraId="24C8347F" w14:textId="77777777" w:rsidR="007538E5" w:rsidRDefault="007538E5" w:rsidP="007538E5">
      <w:pPr>
        <w:rPr>
          <w:rFonts w:asciiTheme="minorHAnsi" w:eastAsia="Arial" w:hAnsiTheme="minorHAnsi" w:cstheme="minorHAnsi"/>
          <w:sz w:val="22"/>
          <w:szCs w:val="22"/>
        </w:rPr>
      </w:pPr>
    </w:p>
    <w:p w14:paraId="2BD903F8" w14:textId="77777777" w:rsidR="007538E5" w:rsidRDefault="007538E5" w:rsidP="007538E5">
      <w:pPr>
        <w:rPr>
          <w:rFonts w:asciiTheme="minorHAnsi" w:eastAsia="Arial" w:hAnsiTheme="minorHAnsi" w:cstheme="minorHAnsi"/>
          <w:sz w:val="22"/>
          <w:szCs w:val="22"/>
        </w:rPr>
      </w:pPr>
    </w:p>
    <w:p w14:paraId="489F090F" w14:textId="77777777" w:rsidR="007538E5" w:rsidRDefault="007538E5" w:rsidP="007538E5">
      <w:pPr>
        <w:rPr>
          <w:rFonts w:asciiTheme="minorHAnsi" w:eastAsia="Arial" w:hAnsiTheme="minorHAnsi" w:cstheme="minorHAnsi"/>
          <w:sz w:val="22"/>
          <w:szCs w:val="22"/>
        </w:rPr>
      </w:pPr>
    </w:p>
    <w:p w14:paraId="5331AA07" w14:textId="77777777" w:rsidR="007538E5" w:rsidRDefault="007538E5" w:rsidP="007538E5">
      <w:pPr>
        <w:rPr>
          <w:rFonts w:asciiTheme="minorHAnsi" w:eastAsia="Arial" w:hAnsiTheme="minorHAnsi" w:cstheme="minorHAnsi"/>
          <w:sz w:val="22"/>
          <w:szCs w:val="22"/>
        </w:rPr>
      </w:pPr>
    </w:p>
    <w:p w14:paraId="531CDA24" w14:textId="77777777" w:rsidR="007538E5" w:rsidRDefault="007538E5" w:rsidP="007538E5">
      <w:pPr>
        <w:rPr>
          <w:rFonts w:asciiTheme="minorHAnsi" w:eastAsia="Arial" w:hAnsiTheme="minorHAnsi" w:cstheme="minorHAnsi"/>
          <w:sz w:val="22"/>
          <w:szCs w:val="22"/>
        </w:rPr>
      </w:pPr>
    </w:p>
    <w:p w14:paraId="5D07BD3D" w14:textId="77777777" w:rsidR="007538E5" w:rsidRDefault="007538E5" w:rsidP="007538E5">
      <w:pPr>
        <w:rPr>
          <w:rFonts w:asciiTheme="minorHAnsi" w:eastAsia="Arial" w:hAnsiTheme="minorHAnsi" w:cstheme="minorHAnsi"/>
          <w:sz w:val="22"/>
          <w:szCs w:val="22"/>
        </w:rPr>
      </w:pPr>
    </w:p>
    <w:p w14:paraId="79BC63C8" w14:textId="77777777" w:rsidR="007538E5" w:rsidRPr="007538E5" w:rsidRDefault="007538E5" w:rsidP="007538E5">
      <w:pPr>
        <w:rPr>
          <w:rFonts w:asciiTheme="minorHAnsi" w:eastAsia="Arial" w:hAnsiTheme="minorHAnsi" w:cstheme="minorHAnsi"/>
          <w:sz w:val="22"/>
          <w:szCs w:val="22"/>
        </w:rPr>
      </w:pPr>
    </w:p>
    <w:p w14:paraId="7D2BCF73" w14:textId="77777777" w:rsidR="007538E5" w:rsidRPr="007538E5" w:rsidRDefault="007538E5" w:rsidP="007538E5">
      <w:pPr>
        <w:rPr>
          <w:rFonts w:asciiTheme="minorHAnsi" w:eastAsia="Arial" w:hAnsiTheme="minorHAnsi" w:cstheme="minorHAnsi"/>
          <w:sz w:val="22"/>
          <w:szCs w:val="22"/>
        </w:rPr>
      </w:pPr>
      <w:r w:rsidRPr="007538E5">
        <w:rPr>
          <w:rFonts w:asciiTheme="minorHAnsi" w:eastAsia="Arial" w:hAnsiTheme="minorHAnsi" w:cstheme="minorHAnsi"/>
          <w:sz w:val="22"/>
          <w:szCs w:val="22"/>
        </w:rPr>
        <w:lastRenderedPageBreak/>
        <w:t>Ziele</w:t>
      </w:r>
    </w:p>
    <w:p w14:paraId="14C27547" w14:textId="77777777" w:rsidR="007538E5" w:rsidRPr="007538E5" w:rsidRDefault="007538E5" w:rsidP="007538E5">
      <w:pPr>
        <w:rPr>
          <w:rFonts w:asciiTheme="minorHAnsi" w:eastAsia="Arial" w:hAnsiTheme="minorHAnsi" w:cstheme="minorHAnsi"/>
          <w:sz w:val="22"/>
          <w:szCs w:val="22"/>
        </w:rPr>
      </w:pPr>
      <w:r w:rsidRPr="007538E5">
        <w:rPr>
          <w:rFonts w:asciiTheme="minorHAnsi" w:eastAsia="Arial" w:hAnsiTheme="minorHAnsi" w:cstheme="minorHAnsi"/>
          <w:sz w:val="22"/>
          <w:szCs w:val="22"/>
        </w:rPr>
        <w:t>- Von Falkenhains Erbe weitertragen</w:t>
      </w:r>
    </w:p>
    <w:p w14:paraId="0319DA12" w14:textId="77777777" w:rsidR="007538E5" w:rsidRPr="007538E5" w:rsidRDefault="007538E5" w:rsidP="007538E5">
      <w:pPr>
        <w:rPr>
          <w:rFonts w:asciiTheme="minorHAnsi" w:eastAsia="Arial" w:hAnsiTheme="minorHAnsi" w:cstheme="minorHAnsi"/>
          <w:sz w:val="22"/>
          <w:szCs w:val="22"/>
        </w:rPr>
      </w:pPr>
      <w:r w:rsidRPr="007538E5">
        <w:rPr>
          <w:rFonts w:asciiTheme="minorHAnsi" w:eastAsia="Arial" w:hAnsiTheme="minorHAnsi" w:cstheme="minorHAnsi"/>
          <w:sz w:val="22"/>
          <w:szCs w:val="22"/>
        </w:rPr>
        <w:t>- Sich einen Namen machen</w:t>
      </w:r>
    </w:p>
    <w:p w14:paraId="11CF9DA3" w14:textId="77777777" w:rsidR="007538E5" w:rsidRDefault="007538E5" w:rsidP="007538E5">
      <w:pPr>
        <w:rPr>
          <w:rFonts w:asciiTheme="minorHAnsi" w:eastAsia="Arial" w:hAnsiTheme="minorHAnsi" w:cstheme="minorHAnsi"/>
          <w:sz w:val="22"/>
          <w:szCs w:val="22"/>
        </w:rPr>
      </w:pPr>
      <w:r w:rsidRPr="007538E5">
        <w:rPr>
          <w:rFonts w:asciiTheme="minorHAnsi" w:eastAsia="Arial" w:hAnsiTheme="minorHAnsi" w:cstheme="minorHAnsi"/>
          <w:sz w:val="22"/>
          <w:szCs w:val="22"/>
        </w:rPr>
        <w:t>- Den Ritterstand erreichen</w:t>
      </w:r>
    </w:p>
    <w:p w14:paraId="61024399" w14:textId="77777777" w:rsidR="007538E5" w:rsidRPr="007538E5" w:rsidRDefault="007538E5" w:rsidP="007538E5">
      <w:pPr>
        <w:rPr>
          <w:rFonts w:asciiTheme="minorHAnsi" w:eastAsia="Arial" w:hAnsiTheme="minorHAnsi" w:cstheme="minorHAnsi"/>
          <w:sz w:val="22"/>
          <w:szCs w:val="22"/>
        </w:rPr>
      </w:pPr>
    </w:p>
    <w:p w14:paraId="64DF396D" w14:textId="77777777" w:rsidR="007538E5" w:rsidRPr="007538E5" w:rsidRDefault="007538E5" w:rsidP="007538E5">
      <w:pPr>
        <w:rPr>
          <w:rFonts w:asciiTheme="minorHAnsi" w:eastAsia="Arial" w:hAnsiTheme="minorHAnsi" w:cstheme="minorHAnsi"/>
          <w:sz w:val="22"/>
          <w:szCs w:val="22"/>
        </w:rPr>
      </w:pPr>
      <w:r w:rsidRPr="007538E5">
        <w:rPr>
          <w:rFonts w:asciiTheme="minorHAnsi" w:eastAsia="Arial" w:hAnsiTheme="minorHAnsi" w:cstheme="minorHAnsi"/>
          <w:sz w:val="22"/>
          <w:szCs w:val="22"/>
        </w:rPr>
        <w:t>Motivation zur Morgenröte</w:t>
      </w:r>
    </w:p>
    <w:p w14:paraId="62AAF8D1" w14:textId="77777777" w:rsidR="007538E5" w:rsidRPr="007538E5" w:rsidRDefault="007538E5" w:rsidP="007538E5">
      <w:pPr>
        <w:rPr>
          <w:rFonts w:asciiTheme="minorHAnsi" w:eastAsia="Arial" w:hAnsiTheme="minorHAnsi" w:cstheme="minorHAnsi"/>
          <w:sz w:val="22"/>
          <w:szCs w:val="22"/>
        </w:rPr>
      </w:pPr>
      <w:r w:rsidRPr="007538E5">
        <w:rPr>
          <w:rFonts w:asciiTheme="minorHAnsi" w:eastAsia="Arial" w:hAnsiTheme="minorHAnsi" w:cstheme="minorHAnsi"/>
          <w:sz w:val="22"/>
          <w:szCs w:val="22"/>
        </w:rPr>
        <w:t>Nach dem Feldzug war für Erasmus klar: Ein Leben hinter dem Ladentisch kommt für ihn</w:t>
      </w:r>
    </w:p>
    <w:p w14:paraId="54184B2F" w14:textId="77777777" w:rsidR="007538E5" w:rsidRPr="007538E5" w:rsidRDefault="007538E5" w:rsidP="007538E5">
      <w:pPr>
        <w:rPr>
          <w:rFonts w:asciiTheme="minorHAnsi" w:eastAsia="Arial" w:hAnsiTheme="minorHAnsi" w:cstheme="minorHAnsi"/>
          <w:sz w:val="22"/>
          <w:szCs w:val="22"/>
        </w:rPr>
      </w:pPr>
      <w:r w:rsidRPr="007538E5">
        <w:rPr>
          <w:rFonts w:asciiTheme="minorHAnsi" w:eastAsia="Arial" w:hAnsiTheme="minorHAnsi" w:cstheme="minorHAnsi"/>
          <w:sz w:val="22"/>
          <w:szCs w:val="22"/>
        </w:rPr>
        <w:t>nicht mehr infrage.</w:t>
      </w:r>
    </w:p>
    <w:p w14:paraId="43091B12" w14:textId="77777777" w:rsidR="007538E5" w:rsidRPr="007538E5" w:rsidRDefault="007538E5" w:rsidP="007538E5">
      <w:pPr>
        <w:rPr>
          <w:rFonts w:asciiTheme="minorHAnsi" w:eastAsia="Arial" w:hAnsiTheme="minorHAnsi" w:cstheme="minorHAnsi"/>
          <w:sz w:val="22"/>
          <w:szCs w:val="22"/>
        </w:rPr>
      </w:pPr>
      <w:r w:rsidRPr="007538E5">
        <w:rPr>
          <w:rFonts w:asciiTheme="minorHAnsi" w:eastAsia="Arial" w:hAnsiTheme="minorHAnsi" w:cstheme="minorHAnsi"/>
          <w:sz w:val="22"/>
          <w:szCs w:val="22"/>
        </w:rPr>
        <w:t>Er hatte von der Morgenröte gehört – einer disziplinierten Truppe, bekannt für Loyalität</w:t>
      </w:r>
    </w:p>
    <w:p w14:paraId="4F6068F1" w14:textId="77777777" w:rsidR="007538E5" w:rsidRPr="007538E5" w:rsidRDefault="007538E5" w:rsidP="007538E5">
      <w:pPr>
        <w:rPr>
          <w:rFonts w:asciiTheme="minorHAnsi" w:eastAsia="Arial" w:hAnsiTheme="minorHAnsi" w:cstheme="minorHAnsi"/>
          <w:sz w:val="22"/>
          <w:szCs w:val="22"/>
        </w:rPr>
      </w:pPr>
      <w:r w:rsidRPr="007538E5">
        <w:rPr>
          <w:rFonts w:asciiTheme="minorHAnsi" w:eastAsia="Arial" w:hAnsiTheme="minorHAnsi" w:cstheme="minorHAnsi"/>
          <w:sz w:val="22"/>
          <w:szCs w:val="22"/>
        </w:rPr>
        <w:t>und Pflichtbewusstsein.</w:t>
      </w:r>
    </w:p>
    <w:p w14:paraId="40A6B281" w14:textId="77777777" w:rsidR="007538E5" w:rsidRPr="007538E5" w:rsidRDefault="007538E5" w:rsidP="007538E5">
      <w:pPr>
        <w:rPr>
          <w:rFonts w:asciiTheme="minorHAnsi" w:eastAsia="Arial" w:hAnsiTheme="minorHAnsi" w:cstheme="minorHAnsi"/>
          <w:sz w:val="22"/>
          <w:szCs w:val="22"/>
        </w:rPr>
      </w:pPr>
      <w:r w:rsidRPr="007538E5">
        <w:rPr>
          <w:rFonts w:asciiTheme="minorHAnsi" w:eastAsia="Arial" w:hAnsiTheme="minorHAnsi" w:cstheme="minorHAnsi"/>
          <w:sz w:val="22"/>
          <w:szCs w:val="22"/>
        </w:rPr>
        <w:t>Erasmus suchte einen Platz, wo nicht Herkunft, sondern Haltung zählt.</w:t>
      </w:r>
    </w:p>
    <w:p w14:paraId="561AC73E" w14:textId="77777777" w:rsidR="007538E5" w:rsidRPr="007538E5" w:rsidRDefault="007538E5" w:rsidP="007538E5">
      <w:pPr>
        <w:rPr>
          <w:rFonts w:asciiTheme="minorHAnsi" w:eastAsia="Arial" w:hAnsiTheme="minorHAnsi" w:cstheme="minorHAnsi"/>
          <w:sz w:val="22"/>
          <w:szCs w:val="22"/>
        </w:rPr>
      </w:pPr>
      <w:r w:rsidRPr="007538E5">
        <w:rPr>
          <w:rFonts w:asciiTheme="minorHAnsi" w:eastAsia="Arial" w:hAnsiTheme="minorHAnsi" w:cstheme="minorHAnsi"/>
          <w:sz w:val="22"/>
          <w:szCs w:val="22"/>
        </w:rPr>
        <w:t>Zugleich sah er in der Arbeit der Morgenröte in der Grenzwacht eine Chance:</w:t>
      </w:r>
    </w:p>
    <w:p w14:paraId="5C5A8132" w14:textId="77777777" w:rsidR="007538E5" w:rsidRPr="007538E5" w:rsidRDefault="007538E5" w:rsidP="007538E5">
      <w:pPr>
        <w:rPr>
          <w:rFonts w:asciiTheme="minorHAnsi" w:eastAsia="Arial" w:hAnsiTheme="minorHAnsi" w:cstheme="minorHAnsi"/>
          <w:sz w:val="22"/>
          <w:szCs w:val="22"/>
        </w:rPr>
      </w:pPr>
      <w:r w:rsidRPr="007538E5">
        <w:rPr>
          <w:rFonts w:asciiTheme="minorHAnsi" w:eastAsia="Arial" w:hAnsiTheme="minorHAnsi" w:cstheme="minorHAnsi"/>
          <w:sz w:val="22"/>
          <w:szCs w:val="22"/>
        </w:rPr>
        <w:t>Mit genug Einsatz könnte er sich Land, Einfluss – vielleicht sogar den Ritterschlag</w:t>
      </w:r>
    </w:p>
    <w:p w14:paraId="2E611DFF" w14:textId="171B35AE" w:rsidR="007538E5" w:rsidRPr="007538E5" w:rsidRDefault="007538E5" w:rsidP="007538E5">
      <w:pPr>
        <w:rPr>
          <w:rFonts w:asciiTheme="minorHAnsi" w:eastAsia="Arial" w:hAnsiTheme="minorHAnsi" w:cstheme="minorHAnsi"/>
          <w:sz w:val="22"/>
          <w:szCs w:val="22"/>
        </w:rPr>
      </w:pPr>
      <w:r w:rsidRPr="007538E5">
        <w:rPr>
          <w:rFonts w:asciiTheme="minorHAnsi" w:eastAsia="Arial" w:hAnsiTheme="minorHAnsi" w:cstheme="minorHAnsi"/>
          <w:sz w:val="22"/>
          <w:szCs w:val="22"/>
        </w:rPr>
        <w:t>verdienen.</w:t>
      </w:r>
    </w:p>
    <w:sectPr w:rsidR="007538E5" w:rsidRPr="007538E5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244EA" w14:textId="77777777" w:rsidR="00740662" w:rsidRDefault="00740662">
      <w:r>
        <w:separator/>
      </w:r>
    </w:p>
  </w:endnote>
  <w:endnote w:type="continuationSeparator" w:id="0">
    <w:p w14:paraId="5E96FCC3" w14:textId="77777777" w:rsidR="00740662" w:rsidRDefault="00740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5370D" w14:textId="77777777" w:rsidR="00740662" w:rsidRDefault="00740662">
      <w:r>
        <w:rPr>
          <w:color w:val="000000"/>
        </w:rPr>
        <w:separator/>
      </w:r>
    </w:p>
  </w:footnote>
  <w:footnote w:type="continuationSeparator" w:id="0">
    <w:p w14:paraId="1B18C065" w14:textId="77777777" w:rsidR="00740662" w:rsidRDefault="007406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47CFA"/>
    <w:multiLevelType w:val="hybridMultilevel"/>
    <w:tmpl w:val="0CD6C4D6"/>
    <w:lvl w:ilvl="0" w:tplc="3AFA1B28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137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385"/>
    <w:rsid w:val="00006B21"/>
    <w:rsid w:val="00015763"/>
    <w:rsid w:val="000B411A"/>
    <w:rsid w:val="004B5F9F"/>
    <w:rsid w:val="00740662"/>
    <w:rsid w:val="007538E5"/>
    <w:rsid w:val="00A91385"/>
    <w:rsid w:val="00CE213C"/>
    <w:rsid w:val="00D61ED0"/>
    <w:rsid w:val="00DF388E"/>
    <w:rsid w:val="00E2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82C7A9"/>
  <w15:docId w15:val="{25CDBDC5-0FDC-44B9-A74A-BB4173217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de-CH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CommentText">
    <w:name w:val="annotation text"/>
    <w:basedOn w:val="Normal"/>
    <w:rPr>
      <w:rFonts w:cs="Mangal"/>
      <w:sz w:val="20"/>
      <w:szCs w:val="18"/>
    </w:rPr>
  </w:style>
  <w:style w:type="paragraph" w:styleId="CommentSubject">
    <w:name w:val="annotation subject"/>
    <w:basedOn w:val="CommentText"/>
    <w:rPr>
      <w:b/>
      <w:bCs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character" w:customStyle="1" w:styleId="KommentartextZchn">
    <w:name w:val="Kommentartext Zchn"/>
    <w:basedOn w:val="DefaultParagraphFont"/>
    <w:rPr>
      <w:rFonts w:cs="Mangal"/>
      <w:sz w:val="20"/>
      <w:szCs w:val="18"/>
    </w:rPr>
  </w:style>
  <w:style w:type="character" w:customStyle="1" w:styleId="KommentarthemaZchn">
    <w:name w:val="Kommentarthema Zchn"/>
    <w:basedOn w:val="KommentartextZchn"/>
    <w:rPr>
      <w:rFonts w:cs="Mangal"/>
      <w:b/>
      <w:bCs/>
      <w:sz w:val="20"/>
      <w:szCs w:val="18"/>
    </w:rPr>
  </w:style>
  <w:style w:type="paragraph" w:styleId="ListParagraph">
    <w:name w:val="List Paragraph"/>
    <w:basedOn w:val="Normal"/>
    <w:uiPriority w:val="34"/>
    <w:qFormat/>
    <w:rsid w:val="007538E5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2118</Characters>
  <Application>Microsoft Office Word</Application>
  <DocSecurity>0</DocSecurity>
  <Lines>39</Lines>
  <Paragraphs>7</Paragraphs>
  <ScaleCrop>false</ScaleCrop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Reto Schnydrig</dc:creator>
  <cp:lastModifiedBy>Sybille Pulfer</cp:lastModifiedBy>
  <cp:revision>2</cp:revision>
  <dcterms:created xsi:type="dcterms:W3CDTF">2026-06-08T18:41:00Z</dcterms:created>
  <dcterms:modified xsi:type="dcterms:W3CDTF">2026-06-08T18:41:00Z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